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8C12C" w14:textId="77777777" w:rsidR="00F80770" w:rsidRPr="00F80770" w:rsidRDefault="00F80770" w:rsidP="00F80770">
      <w:pPr>
        <w:ind w:left="-567" w:right="-2"/>
        <w:jc w:val="center"/>
        <w:rPr>
          <w:rFonts w:ascii="Times New Roman" w:hAnsi="Times New Roman" w:cs="Times New Roman"/>
        </w:rPr>
      </w:pPr>
    </w:p>
    <w:p w14:paraId="610A6D0C" w14:textId="77777777" w:rsidR="00C9605A" w:rsidRPr="00760CD4" w:rsidRDefault="00C9605A" w:rsidP="00C9605A">
      <w:pPr>
        <w:ind w:firstLine="5398"/>
        <w:jc w:val="both"/>
        <w:rPr>
          <w:rFonts w:ascii="Times New Roman" w:hAnsi="Times New Roman" w:cs="Times New Roman"/>
        </w:rPr>
      </w:pPr>
      <w:bookmarkStart w:id="0" w:name="_GoBack"/>
      <w:bookmarkEnd w:id="0"/>
      <w:r w:rsidRPr="00760CD4">
        <w:rPr>
          <w:rFonts w:ascii="Times New Roman" w:hAnsi="Times New Roman" w:cs="Times New Roman"/>
        </w:rPr>
        <w:t>УТВЕРЖДЕН</w:t>
      </w:r>
    </w:p>
    <w:p w14:paraId="68063DFF" w14:textId="77777777" w:rsidR="00C9605A" w:rsidRPr="00760CD4" w:rsidRDefault="00C9605A" w:rsidP="00C9605A">
      <w:pPr>
        <w:ind w:firstLine="5398"/>
        <w:jc w:val="both"/>
        <w:rPr>
          <w:rFonts w:ascii="Times New Roman" w:hAnsi="Times New Roman" w:cs="Times New Roman"/>
        </w:rPr>
      </w:pPr>
      <w:r w:rsidRPr="00760CD4">
        <w:rPr>
          <w:rFonts w:ascii="Times New Roman" w:hAnsi="Times New Roman" w:cs="Times New Roman"/>
        </w:rPr>
        <w:t xml:space="preserve">Постановлением администрации </w:t>
      </w:r>
    </w:p>
    <w:p w14:paraId="52855B45" w14:textId="77777777" w:rsidR="00106FB1" w:rsidRPr="00760CD4" w:rsidRDefault="00760CD4" w:rsidP="00C9605A">
      <w:pPr>
        <w:ind w:right="57" w:firstLine="5398"/>
        <w:jc w:val="both"/>
        <w:rPr>
          <w:rFonts w:ascii="Times New Roman" w:hAnsi="Times New Roman" w:cs="Times New Roman"/>
        </w:rPr>
      </w:pPr>
      <w:r>
        <w:rPr>
          <w:rFonts w:ascii="Times New Roman" w:hAnsi="Times New Roman" w:cs="Times New Roman"/>
        </w:rPr>
        <w:t>Опытноп</w:t>
      </w:r>
      <w:r w:rsidR="00C9605A" w:rsidRPr="00760CD4">
        <w:rPr>
          <w:rFonts w:ascii="Times New Roman" w:hAnsi="Times New Roman" w:cs="Times New Roman"/>
        </w:rPr>
        <w:t>ольского сельского поселения от</w:t>
      </w:r>
      <w:r w:rsidR="00106FB1" w:rsidRPr="00760CD4">
        <w:rPr>
          <w:rFonts w:ascii="Times New Roman" w:hAnsi="Times New Roman" w:cs="Times New Roman"/>
        </w:rPr>
        <w:t xml:space="preserve"> </w:t>
      </w:r>
    </w:p>
    <w:p w14:paraId="610B34AA" w14:textId="77777777" w:rsidR="00F80770" w:rsidRPr="00760CD4" w:rsidRDefault="00377C3C" w:rsidP="00C9605A">
      <w:pPr>
        <w:ind w:right="57" w:firstLine="5398"/>
        <w:jc w:val="both"/>
        <w:rPr>
          <w:rFonts w:ascii="Times New Roman" w:hAnsi="Times New Roman" w:cs="Times New Roman"/>
        </w:rPr>
      </w:pPr>
      <w:r>
        <w:rPr>
          <w:rFonts w:ascii="Times New Roman" w:hAnsi="Times New Roman" w:cs="Times New Roman"/>
        </w:rPr>
        <w:t>22.08</w:t>
      </w:r>
      <w:r w:rsidR="00760CD4">
        <w:rPr>
          <w:rFonts w:ascii="Times New Roman" w:hAnsi="Times New Roman" w:cs="Times New Roman"/>
        </w:rPr>
        <w:t xml:space="preserve">.2022 № </w:t>
      </w:r>
      <w:r>
        <w:rPr>
          <w:rFonts w:ascii="Times New Roman" w:hAnsi="Times New Roman" w:cs="Times New Roman"/>
        </w:rPr>
        <w:t>64</w:t>
      </w:r>
    </w:p>
    <w:p w14:paraId="05F04C5B" w14:textId="77777777" w:rsidR="00CC2681" w:rsidRPr="00AC1C92" w:rsidRDefault="00C9605A">
      <w:pPr>
        <w:pStyle w:val="1"/>
        <w:shd w:val="clear" w:color="auto" w:fill="auto"/>
        <w:spacing w:before="400" w:after="260" w:line="259" w:lineRule="auto"/>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А</w:t>
      </w:r>
      <w:r w:rsidR="00F80770" w:rsidRPr="00AC1C92">
        <w:rPr>
          <w:rFonts w:ascii="Times New Roman" w:hAnsi="Times New Roman" w:cs="Times New Roman"/>
          <w:b/>
          <w:bCs/>
          <w:sz w:val="24"/>
          <w:szCs w:val="24"/>
        </w:rPr>
        <w:t>дминистративный регламент</w:t>
      </w:r>
      <w:r w:rsidR="00F80770" w:rsidRPr="00AC1C92">
        <w:rPr>
          <w:rFonts w:ascii="Times New Roman" w:hAnsi="Times New Roman" w:cs="Times New Roman"/>
          <w:b/>
          <w:bCs/>
          <w:sz w:val="24"/>
          <w:szCs w:val="24"/>
        </w:rPr>
        <w:br/>
        <w:t xml:space="preserve">предоставления </w:t>
      </w:r>
      <w:r w:rsidRPr="00AC1C92">
        <w:rPr>
          <w:rFonts w:ascii="Times New Roman" w:hAnsi="Times New Roman" w:cs="Times New Roman"/>
          <w:b/>
          <w:bCs/>
          <w:sz w:val="24"/>
          <w:szCs w:val="24"/>
        </w:rPr>
        <w:t>муниципальной</w:t>
      </w:r>
      <w:r w:rsidR="00F80770" w:rsidRPr="00AC1C92">
        <w:rPr>
          <w:rFonts w:ascii="Times New Roman" w:hAnsi="Times New Roman" w:cs="Times New Roman"/>
          <w:b/>
          <w:bCs/>
          <w:sz w:val="24"/>
          <w:szCs w:val="24"/>
        </w:rPr>
        <w:t xml:space="preserve"> услуги</w:t>
      </w:r>
      <w:r w:rsidR="00F80770" w:rsidRPr="00AC1C92">
        <w:rPr>
          <w:rFonts w:ascii="Times New Roman" w:hAnsi="Times New Roman" w:cs="Times New Roman"/>
          <w:b/>
          <w:bCs/>
          <w:sz w:val="24"/>
          <w:szCs w:val="24"/>
        </w:rPr>
        <w:br/>
      </w:r>
      <w:r w:rsidRPr="00AC1C92">
        <w:rPr>
          <w:rFonts w:ascii="Times New Roman" w:hAnsi="Times New Roman" w:cs="Times New Roman"/>
          <w:b/>
          <w:bCs/>
          <w:sz w:val="24"/>
          <w:szCs w:val="24"/>
        </w:rPr>
        <w:t>«Предоставление</w:t>
      </w:r>
      <w:r w:rsidR="00F80770" w:rsidRPr="00AC1C92">
        <w:rPr>
          <w:rFonts w:ascii="Times New Roman" w:hAnsi="Times New Roman" w:cs="Times New Roman"/>
          <w:b/>
          <w:bCs/>
          <w:sz w:val="24"/>
          <w:szCs w:val="24"/>
        </w:rPr>
        <w:t xml:space="preserve"> разрешения на отклонение от предельных параметров</w:t>
      </w:r>
      <w:r w:rsidR="00F80770" w:rsidRPr="00AC1C92">
        <w:rPr>
          <w:rFonts w:ascii="Times New Roman" w:hAnsi="Times New Roman" w:cs="Times New Roman"/>
          <w:b/>
          <w:bCs/>
          <w:sz w:val="24"/>
          <w:szCs w:val="24"/>
        </w:rPr>
        <w:br/>
        <w:t>разрешенного строительства, реконструкции объекта капитального</w:t>
      </w:r>
      <w:r w:rsidR="00F80770" w:rsidRPr="00AC1C92">
        <w:rPr>
          <w:rFonts w:ascii="Times New Roman" w:hAnsi="Times New Roman" w:cs="Times New Roman"/>
          <w:b/>
          <w:bCs/>
          <w:sz w:val="24"/>
          <w:szCs w:val="24"/>
        </w:rPr>
        <w:br/>
        <w:t>строительства</w:t>
      </w:r>
    </w:p>
    <w:p w14:paraId="6EADF66E" w14:textId="77777777" w:rsidR="00CC2681" w:rsidRPr="00AC1C92" w:rsidRDefault="00F80770">
      <w:pPr>
        <w:pStyle w:val="1"/>
        <w:numPr>
          <w:ilvl w:val="0"/>
          <w:numId w:val="1"/>
        </w:numPr>
        <w:shd w:val="clear" w:color="auto" w:fill="auto"/>
        <w:tabs>
          <w:tab w:val="left" w:pos="385"/>
        </w:tabs>
        <w:spacing w:after="260"/>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Общие положения</w:t>
      </w:r>
    </w:p>
    <w:p w14:paraId="22D3BCB8" w14:textId="77777777" w:rsidR="00CC2681" w:rsidRPr="00F80770" w:rsidRDefault="00F80770">
      <w:pPr>
        <w:pStyle w:val="20"/>
        <w:numPr>
          <w:ilvl w:val="1"/>
          <w:numId w:val="1"/>
        </w:numPr>
        <w:shd w:val="clear" w:color="auto" w:fill="auto"/>
        <w:tabs>
          <w:tab w:val="left" w:pos="1421"/>
        </w:tabs>
        <w:jc w:val="both"/>
        <w:rPr>
          <w:sz w:val="24"/>
          <w:szCs w:val="24"/>
        </w:rPr>
      </w:pPr>
      <w:r w:rsidRPr="00F80770">
        <w:rPr>
          <w:sz w:val="24"/>
          <w:szCs w:val="24"/>
        </w:rPr>
        <w:t xml:space="preserve">Настоящий административный регламент предоставления </w:t>
      </w:r>
      <w:r w:rsidR="00C9605A">
        <w:rPr>
          <w:sz w:val="24"/>
          <w:szCs w:val="24"/>
        </w:rPr>
        <w:t>муниципальной</w:t>
      </w:r>
      <w:r w:rsidRPr="00F80770">
        <w:rPr>
          <w:sz w:val="24"/>
          <w:szCs w:val="24"/>
        </w:rPr>
        <w:t xml:space="preserve"> услуги (далее - Административный регламент) устанавливает стандарт и порядок предоставления </w:t>
      </w:r>
      <w:r w:rsidR="00C9605A">
        <w:rPr>
          <w:sz w:val="24"/>
          <w:szCs w:val="24"/>
        </w:rPr>
        <w:t>муниципальной</w:t>
      </w:r>
      <w:r w:rsidRPr="00F80770">
        <w:rPr>
          <w:sz w:val="24"/>
          <w:szCs w:val="24"/>
        </w:rP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AC1C92">
        <w:rPr>
          <w:sz w:val="24"/>
          <w:szCs w:val="24"/>
        </w:rPr>
        <w:t>муниципальная</w:t>
      </w:r>
      <w:r w:rsidRPr="00F80770">
        <w:rPr>
          <w:sz w:val="24"/>
          <w:szCs w:val="24"/>
        </w:rPr>
        <w:t xml:space="preserve"> услуга).</w:t>
      </w:r>
    </w:p>
    <w:p w14:paraId="2FFBA1E8" w14:textId="77777777" w:rsidR="00CC2681" w:rsidRPr="00F80770" w:rsidRDefault="00F80770">
      <w:pPr>
        <w:pStyle w:val="20"/>
        <w:numPr>
          <w:ilvl w:val="1"/>
          <w:numId w:val="1"/>
        </w:numPr>
        <w:shd w:val="clear" w:color="auto" w:fill="auto"/>
        <w:tabs>
          <w:tab w:val="left" w:pos="1685"/>
          <w:tab w:val="left" w:pos="4910"/>
        </w:tabs>
        <w:jc w:val="both"/>
        <w:rPr>
          <w:sz w:val="24"/>
          <w:szCs w:val="24"/>
        </w:rPr>
      </w:pPr>
      <w:r w:rsidRPr="00F80770">
        <w:rPr>
          <w:sz w:val="24"/>
          <w:szCs w:val="24"/>
        </w:rPr>
        <w:t>Получатели услуги:</w:t>
      </w:r>
      <w:r w:rsidRPr="00F80770">
        <w:rPr>
          <w:sz w:val="24"/>
          <w:szCs w:val="24"/>
        </w:rPr>
        <w:tab/>
        <w:t>физические лица, индивидуальные</w:t>
      </w:r>
    </w:p>
    <w:p w14:paraId="637F0A8F" w14:textId="77777777" w:rsidR="00CC2681" w:rsidRPr="00F80770" w:rsidRDefault="00F80770">
      <w:pPr>
        <w:pStyle w:val="20"/>
        <w:shd w:val="clear" w:color="auto" w:fill="auto"/>
        <w:ind w:firstLine="0"/>
        <w:jc w:val="both"/>
        <w:rPr>
          <w:sz w:val="24"/>
          <w:szCs w:val="24"/>
        </w:rPr>
      </w:pPr>
      <w:r w:rsidRPr="00F80770">
        <w:rPr>
          <w:sz w:val="24"/>
          <w:szCs w:val="24"/>
        </w:rPr>
        <w:t>предприниматели, юридические лица (далее - заявитель).</w:t>
      </w:r>
    </w:p>
    <w:p w14:paraId="1BC50284" w14:textId="77777777" w:rsidR="00CC2681" w:rsidRPr="00F80770" w:rsidRDefault="00F80770">
      <w:pPr>
        <w:pStyle w:val="20"/>
        <w:shd w:val="clear" w:color="auto" w:fill="auto"/>
        <w:jc w:val="both"/>
        <w:rPr>
          <w:sz w:val="24"/>
          <w:szCs w:val="24"/>
        </w:rPr>
      </w:pPr>
      <w:r w:rsidRPr="00F80770">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6FFE5160" w14:textId="77777777" w:rsidR="00CC2681" w:rsidRPr="00F80770" w:rsidRDefault="00F80770">
      <w:pPr>
        <w:pStyle w:val="20"/>
        <w:numPr>
          <w:ilvl w:val="1"/>
          <w:numId w:val="1"/>
        </w:numPr>
        <w:shd w:val="clear" w:color="auto" w:fill="auto"/>
        <w:tabs>
          <w:tab w:val="left" w:pos="1302"/>
        </w:tabs>
        <w:jc w:val="both"/>
        <w:rPr>
          <w:sz w:val="24"/>
          <w:szCs w:val="24"/>
        </w:rPr>
      </w:pPr>
      <w:r w:rsidRPr="00F80770">
        <w:rPr>
          <w:sz w:val="24"/>
          <w:szCs w:val="24"/>
        </w:rPr>
        <w:t xml:space="preserve">Информирование о предоставлении </w:t>
      </w:r>
      <w:r w:rsidR="00C9605A">
        <w:rPr>
          <w:sz w:val="24"/>
          <w:szCs w:val="24"/>
        </w:rPr>
        <w:t>муниципальной</w:t>
      </w:r>
      <w:r w:rsidRPr="00F80770">
        <w:rPr>
          <w:sz w:val="24"/>
          <w:szCs w:val="24"/>
        </w:rPr>
        <w:t xml:space="preserve"> услуги:</w:t>
      </w:r>
    </w:p>
    <w:p w14:paraId="0A84BE66" w14:textId="77777777" w:rsidR="00CC2681" w:rsidRPr="00F80770" w:rsidRDefault="00F80770">
      <w:pPr>
        <w:pStyle w:val="20"/>
        <w:numPr>
          <w:ilvl w:val="2"/>
          <w:numId w:val="1"/>
        </w:numPr>
        <w:shd w:val="clear" w:color="auto" w:fill="auto"/>
        <w:tabs>
          <w:tab w:val="left" w:pos="1685"/>
        </w:tabs>
        <w:jc w:val="both"/>
        <w:rPr>
          <w:sz w:val="24"/>
          <w:szCs w:val="24"/>
        </w:rPr>
      </w:pPr>
      <w:r w:rsidRPr="00F80770">
        <w:rPr>
          <w:sz w:val="24"/>
          <w:szCs w:val="24"/>
        </w:rPr>
        <w:t>информ</w:t>
      </w:r>
      <w:r w:rsidR="00CD3C99">
        <w:rPr>
          <w:sz w:val="24"/>
          <w:szCs w:val="24"/>
        </w:rPr>
        <w:t>ирование</w:t>
      </w:r>
      <w:r w:rsidRPr="00F80770">
        <w:rPr>
          <w:sz w:val="24"/>
          <w:szCs w:val="24"/>
        </w:rPr>
        <w:t xml:space="preserve"> о порядке предоставления </w:t>
      </w:r>
      <w:r w:rsidR="00C9605A">
        <w:rPr>
          <w:sz w:val="24"/>
          <w:szCs w:val="24"/>
        </w:rPr>
        <w:t>муниципальной</w:t>
      </w:r>
      <w:r w:rsidRPr="00F80770">
        <w:rPr>
          <w:sz w:val="24"/>
          <w:szCs w:val="24"/>
        </w:rPr>
        <w:t xml:space="preserve"> услуги </w:t>
      </w:r>
      <w:r w:rsidR="00CD3C99">
        <w:rPr>
          <w:sz w:val="24"/>
          <w:szCs w:val="24"/>
        </w:rPr>
        <w:t>осуществляется</w:t>
      </w:r>
      <w:r w:rsidRPr="00F80770">
        <w:rPr>
          <w:sz w:val="24"/>
          <w:szCs w:val="24"/>
        </w:rPr>
        <w:t>:</w:t>
      </w:r>
    </w:p>
    <w:p w14:paraId="2188FF89"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на информационных стендах, расположенных в помещени</w:t>
      </w:r>
      <w:r w:rsidR="00AC1C92">
        <w:rPr>
          <w:sz w:val="24"/>
          <w:szCs w:val="24"/>
        </w:rPr>
        <w:t xml:space="preserve">и администрации </w:t>
      </w:r>
      <w:r w:rsidR="00760CD4">
        <w:rPr>
          <w:sz w:val="24"/>
          <w:szCs w:val="24"/>
        </w:rPr>
        <w:t>Опытноп</w:t>
      </w:r>
      <w:r w:rsidR="00AC1C92">
        <w:rPr>
          <w:sz w:val="24"/>
          <w:szCs w:val="24"/>
        </w:rPr>
        <w:t xml:space="preserve">ольского сельского поселения Яранского района Кировской области </w:t>
      </w:r>
      <w:r w:rsidRPr="00F80770">
        <w:rPr>
          <w:sz w:val="24"/>
          <w:szCs w:val="24"/>
        </w:rPr>
        <w:t>(далее - Уполномоченный орган), многофункциональных центров предоставления государственных и муниципальных услуг.</w:t>
      </w:r>
    </w:p>
    <w:p w14:paraId="1FBFF241" w14:textId="77777777" w:rsidR="00AC1C92" w:rsidRPr="00CD3C99" w:rsidRDefault="00F80770" w:rsidP="00CD3C99">
      <w:pPr>
        <w:pStyle w:val="a9"/>
        <w:numPr>
          <w:ilvl w:val="0"/>
          <w:numId w:val="2"/>
        </w:numPr>
        <w:jc w:val="both"/>
        <w:rPr>
          <w:rFonts w:ascii="Times New Roman" w:hAnsi="Times New Roman" w:cs="Times New Roman"/>
        </w:rPr>
      </w:pPr>
      <w:r w:rsidRPr="00CD3C99">
        <w:rPr>
          <w:rFonts w:ascii="Times New Roman" w:hAnsi="Times New Roman" w:cs="Times New Roman"/>
        </w:rPr>
        <w:t>на официальном сайте Уполномоченного органа в информационно</w:t>
      </w:r>
      <w:r w:rsidRPr="00CD3C99">
        <w:rPr>
          <w:rFonts w:ascii="Times New Roman" w:hAnsi="Times New Roman" w:cs="Times New Roman"/>
        </w:rPr>
        <w:softHyphen/>
        <w:t xml:space="preserve">телекоммуникационной сети «Интернет» </w:t>
      </w:r>
      <w:r w:rsidRPr="00CD3C99">
        <w:rPr>
          <w:rFonts w:ascii="Times New Roman" w:eastAsia="Arial" w:hAnsi="Times New Roman" w:cs="Times New Roman"/>
        </w:rPr>
        <w:t>(</w:t>
      </w:r>
      <w:r w:rsidR="00AC1C92" w:rsidRPr="00CD3C99">
        <w:rPr>
          <w:rFonts w:ascii="Times New Roman" w:hAnsi="Times New Roman" w:cs="Times New Roman"/>
        </w:rPr>
        <w:t>www.</w:t>
      </w:r>
      <w:r w:rsidR="00AC1C92" w:rsidRPr="00CD3C99">
        <w:rPr>
          <w:rFonts w:ascii="Times New Roman" w:hAnsi="Times New Roman" w:cs="Times New Roman"/>
          <w:lang w:val="en-US"/>
        </w:rPr>
        <w:t>mo</w:t>
      </w:r>
      <w:r w:rsidR="00AC1C92" w:rsidRPr="00CD3C99">
        <w:rPr>
          <w:rFonts w:ascii="Times New Roman" w:hAnsi="Times New Roman" w:cs="Times New Roman"/>
        </w:rPr>
        <w:t>-</w:t>
      </w:r>
      <w:r w:rsidR="00AC1C92" w:rsidRPr="00CD3C99">
        <w:rPr>
          <w:rFonts w:ascii="Times New Roman" w:hAnsi="Times New Roman" w:cs="Times New Roman"/>
          <w:lang w:val="en-US"/>
        </w:rPr>
        <w:t>yaransk</w:t>
      </w:r>
      <w:r w:rsidR="00AC1C92" w:rsidRPr="00CD3C99">
        <w:rPr>
          <w:rFonts w:ascii="Times New Roman" w:hAnsi="Times New Roman" w:cs="Times New Roman"/>
        </w:rPr>
        <w:t>.</w:t>
      </w:r>
      <w:r w:rsidR="00AC1C92" w:rsidRPr="00CD3C99">
        <w:rPr>
          <w:rFonts w:ascii="Times New Roman" w:hAnsi="Times New Roman" w:cs="Times New Roman"/>
          <w:lang w:val="en-US"/>
        </w:rPr>
        <w:t>ru</w:t>
      </w:r>
      <w:r w:rsidR="00AC1C92" w:rsidRPr="00CD3C99">
        <w:rPr>
          <w:rFonts w:ascii="Times New Roman" w:hAnsi="Times New Roman" w:cs="Times New Roman"/>
          <w:bCs/>
        </w:rPr>
        <w:t xml:space="preserve">, раздел - органы местного самоуправления - </w:t>
      </w:r>
      <w:r w:rsidR="00760CD4">
        <w:rPr>
          <w:rFonts w:ascii="Times New Roman" w:hAnsi="Times New Roman" w:cs="Times New Roman"/>
          <w:bCs/>
        </w:rPr>
        <w:t>Опытноп</w:t>
      </w:r>
      <w:r w:rsidR="00AC1C92" w:rsidRPr="00CD3C99">
        <w:rPr>
          <w:rFonts w:ascii="Times New Roman" w:hAnsi="Times New Roman" w:cs="Times New Roman"/>
          <w:bCs/>
        </w:rPr>
        <w:t>ольское сельское поселение</w:t>
      </w:r>
      <w:r w:rsidR="00AC1C92" w:rsidRPr="00CD3C99">
        <w:rPr>
          <w:rFonts w:ascii="Times New Roman" w:hAnsi="Times New Roman" w:cs="Times New Roman"/>
        </w:rPr>
        <w:t>;</w:t>
      </w:r>
    </w:p>
    <w:p w14:paraId="21BD6608"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Портале государственных и муниципальных услуг </w:t>
      </w:r>
      <w:r w:rsidRPr="00F80770">
        <w:rPr>
          <w:rFonts w:eastAsia="Arial"/>
          <w:sz w:val="24"/>
          <w:szCs w:val="24"/>
        </w:rPr>
        <w:t>(</w:t>
      </w:r>
      <w:hyperlink r:id="rId7" w:history="1">
        <w:r w:rsidR="00A57D6E" w:rsidRPr="00F80770">
          <w:rPr>
            <w:sz w:val="24"/>
            <w:szCs w:val="24"/>
            <w:lang w:val="en-US" w:eastAsia="en-US" w:bidi="en-US"/>
          </w:rPr>
          <w:t>http</w:t>
        </w:r>
        <w:r w:rsidR="00A57D6E" w:rsidRPr="00F80770">
          <w:rPr>
            <w:sz w:val="24"/>
            <w:szCs w:val="24"/>
            <w:lang w:eastAsia="en-US" w:bidi="en-US"/>
          </w:rPr>
          <w:t>://</w:t>
        </w:r>
        <w:r w:rsidR="00A57D6E" w:rsidRPr="00F80770">
          <w:rPr>
            <w:sz w:val="24"/>
            <w:szCs w:val="24"/>
            <w:lang w:val="en-US" w:eastAsia="en-US" w:bidi="en-US"/>
          </w:rPr>
          <w:t>frgu</w:t>
        </w:r>
        <w:r w:rsidR="00A57D6E" w:rsidRPr="00F80770">
          <w:rPr>
            <w:sz w:val="24"/>
            <w:szCs w:val="24"/>
            <w:lang w:eastAsia="en-US" w:bidi="en-US"/>
          </w:rPr>
          <w:t>.</w:t>
        </w:r>
        <w:r w:rsidR="00A57D6E" w:rsidRPr="00F80770">
          <w:rPr>
            <w:sz w:val="24"/>
            <w:szCs w:val="24"/>
            <w:lang w:val="en-US" w:eastAsia="en-US" w:bidi="en-US"/>
          </w:rPr>
          <w:t>ru</w:t>
        </w:r>
      </w:hyperlink>
      <w:r w:rsidRPr="00F80770">
        <w:rPr>
          <w:rFonts w:eastAsia="Arial"/>
          <w:sz w:val="24"/>
          <w:szCs w:val="24"/>
        </w:rPr>
        <w:t xml:space="preserve">) </w:t>
      </w:r>
      <w:r w:rsidRPr="00F80770">
        <w:rPr>
          <w:sz w:val="24"/>
          <w:szCs w:val="24"/>
        </w:rPr>
        <w:t>(далее - Региональный портал);</w:t>
      </w:r>
    </w:p>
    <w:p w14:paraId="7A000024"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Едином портале государственных и муниципальных услуг (функций) </w:t>
      </w:r>
      <w:r w:rsidRPr="00F80770">
        <w:rPr>
          <w:sz w:val="24"/>
          <w:szCs w:val="24"/>
          <w:lang w:eastAsia="en-US" w:bidi="en-US"/>
        </w:rPr>
        <w:t>(</w:t>
      </w:r>
      <w:r w:rsidRPr="00F80770">
        <w:rPr>
          <w:sz w:val="24"/>
          <w:szCs w:val="24"/>
          <w:lang w:val="en-US" w:eastAsia="en-US" w:bidi="en-US"/>
        </w:rPr>
        <w:t>https</w:t>
      </w:r>
      <w:r w:rsidRPr="00F80770">
        <w:rPr>
          <w:sz w:val="24"/>
          <w:szCs w:val="24"/>
          <w:lang w:eastAsia="en-US" w:bidi="en-US"/>
        </w:rPr>
        <w:t xml:space="preserve">:// </w:t>
      </w:r>
      <w:hyperlink r:id="rId8" w:history="1">
        <w:r w:rsidRPr="00F80770">
          <w:rPr>
            <w:sz w:val="24"/>
            <w:szCs w:val="24"/>
            <w:lang w:val="en-US" w:eastAsia="en-US" w:bidi="en-US"/>
          </w:rPr>
          <w:t>www</w:t>
        </w:r>
        <w:r w:rsidRPr="00F80770">
          <w:rPr>
            <w:sz w:val="24"/>
            <w:szCs w:val="24"/>
            <w:lang w:eastAsia="en-US" w:bidi="en-US"/>
          </w:rPr>
          <w:t>.</w:t>
        </w:r>
        <w:r w:rsidRPr="00F80770">
          <w:rPr>
            <w:sz w:val="24"/>
            <w:szCs w:val="24"/>
            <w:lang w:val="en-US" w:eastAsia="en-US" w:bidi="en-US"/>
          </w:rPr>
          <w:t>gosuslugi</w:t>
        </w:r>
        <w:r w:rsidRPr="00F80770">
          <w:rPr>
            <w:sz w:val="24"/>
            <w:szCs w:val="24"/>
            <w:lang w:eastAsia="en-US" w:bidi="en-US"/>
          </w:rPr>
          <w:t>.</w:t>
        </w:r>
        <w:r w:rsidRPr="00F80770">
          <w:rPr>
            <w:sz w:val="24"/>
            <w:szCs w:val="24"/>
            <w:lang w:val="en-US" w:eastAsia="en-US" w:bidi="en-US"/>
          </w:rPr>
          <w:t>ru</w:t>
        </w:r>
        <w:r w:rsidRPr="00F80770">
          <w:rPr>
            <w:sz w:val="24"/>
            <w:szCs w:val="24"/>
            <w:lang w:eastAsia="en-US" w:bidi="en-US"/>
          </w:rPr>
          <w:t>/</w:t>
        </w:r>
      </w:hyperlink>
      <w:r w:rsidRPr="00F80770">
        <w:rPr>
          <w:sz w:val="24"/>
          <w:szCs w:val="24"/>
          <w:lang w:eastAsia="en-US" w:bidi="en-US"/>
        </w:rPr>
        <w:t xml:space="preserve">) </w:t>
      </w:r>
      <w:r w:rsidRPr="00F80770">
        <w:rPr>
          <w:sz w:val="24"/>
          <w:szCs w:val="24"/>
        </w:rPr>
        <w:t>(далее - Единый портал);</w:t>
      </w:r>
    </w:p>
    <w:p w14:paraId="6D1270F8"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в государственной информационной системе «Реестр государственных и муниципальных услуг» </w:t>
      </w:r>
      <w:r w:rsidRPr="00F80770">
        <w:rPr>
          <w:sz w:val="24"/>
          <w:szCs w:val="24"/>
          <w:lang w:eastAsia="en-US" w:bidi="en-US"/>
        </w:rPr>
        <w:t>(</w:t>
      </w:r>
      <w:hyperlink r:id="rId9" w:history="1">
        <w:r w:rsidRPr="00F80770">
          <w:rPr>
            <w:sz w:val="24"/>
            <w:szCs w:val="24"/>
            <w:lang w:val="en-US" w:eastAsia="en-US" w:bidi="en-US"/>
          </w:rPr>
          <w:t>http</w:t>
        </w:r>
        <w:r w:rsidRPr="00F80770">
          <w:rPr>
            <w:sz w:val="24"/>
            <w:szCs w:val="24"/>
            <w:lang w:eastAsia="en-US" w:bidi="en-US"/>
          </w:rPr>
          <w:t>://</w:t>
        </w:r>
        <w:r w:rsidRPr="00F80770">
          <w:rPr>
            <w:sz w:val="24"/>
            <w:szCs w:val="24"/>
            <w:lang w:val="en-US" w:eastAsia="en-US" w:bidi="en-US"/>
          </w:rPr>
          <w:t>frgu</w:t>
        </w:r>
        <w:r w:rsidRPr="00F80770">
          <w:rPr>
            <w:sz w:val="24"/>
            <w:szCs w:val="24"/>
            <w:lang w:eastAsia="en-US" w:bidi="en-US"/>
          </w:rPr>
          <w:t>.</w:t>
        </w:r>
        <w:r w:rsidRPr="00F80770">
          <w:rPr>
            <w:sz w:val="24"/>
            <w:szCs w:val="24"/>
            <w:lang w:val="en-US" w:eastAsia="en-US" w:bidi="en-US"/>
          </w:rPr>
          <w:t>ru</w:t>
        </w:r>
      </w:hyperlink>
      <w:r w:rsidRPr="00F80770">
        <w:rPr>
          <w:sz w:val="24"/>
          <w:szCs w:val="24"/>
          <w:lang w:eastAsia="en-US" w:bidi="en-US"/>
        </w:rPr>
        <w:t xml:space="preserve">) </w:t>
      </w:r>
      <w:r w:rsidRPr="00F80770">
        <w:rPr>
          <w:sz w:val="24"/>
          <w:szCs w:val="24"/>
        </w:rPr>
        <w:t>(далее - Региональный реестр).</w:t>
      </w:r>
    </w:p>
    <w:p w14:paraId="7784B8BA"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непосредственно при личном приеме заявителя в Уполномоченном органе </w:t>
      </w:r>
      <w:r w:rsidR="00AC1C92">
        <w:rPr>
          <w:sz w:val="24"/>
          <w:szCs w:val="24"/>
        </w:rPr>
        <w:t xml:space="preserve">– администрации </w:t>
      </w:r>
      <w:r w:rsidR="00760CD4">
        <w:rPr>
          <w:sz w:val="24"/>
          <w:szCs w:val="24"/>
        </w:rPr>
        <w:t>Опытноп</w:t>
      </w:r>
      <w:r w:rsidR="00AC1C92">
        <w:rPr>
          <w:sz w:val="24"/>
          <w:szCs w:val="24"/>
        </w:rPr>
        <w:t>ольского сельского поселения</w:t>
      </w:r>
      <w:r w:rsidRPr="00F80770">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14:paraId="39AFA14B" w14:textId="77777777" w:rsidR="00CC2681" w:rsidRPr="00F80770" w:rsidRDefault="00F80770">
      <w:pPr>
        <w:pStyle w:val="20"/>
        <w:numPr>
          <w:ilvl w:val="0"/>
          <w:numId w:val="2"/>
        </w:numPr>
        <w:shd w:val="clear" w:color="auto" w:fill="auto"/>
        <w:tabs>
          <w:tab w:val="left" w:pos="1108"/>
        </w:tabs>
        <w:spacing w:after="260"/>
        <w:jc w:val="both"/>
        <w:rPr>
          <w:sz w:val="24"/>
          <w:szCs w:val="24"/>
        </w:rPr>
      </w:pPr>
      <w:r w:rsidRPr="00F80770">
        <w:rPr>
          <w:sz w:val="24"/>
          <w:szCs w:val="24"/>
        </w:rPr>
        <w:t>по телефону Уполномоченн</w:t>
      </w:r>
      <w:r w:rsidR="00CD3C99">
        <w:rPr>
          <w:sz w:val="24"/>
          <w:szCs w:val="24"/>
        </w:rPr>
        <w:t>ого</w:t>
      </w:r>
      <w:r w:rsidRPr="00F80770">
        <w:rPr>
          <w:sz w:val="24"/>
          <w:szCs w:val="24"/>
        </w:rPr>
        <w:t xml:space="preserve"> орган</w:t>
      </w:r>
      <w:r w:rsidR="00CD3C99">
        <w:rPr>
          <w:sz w:val="24"/>
          <w:szCs w:val="24"/>
        </w:rPr>
        <w:t>а</w:t>
      </w:r>
      <w:r w:rsidRPr="00F80770">
        <w:rPr>
          <w:sz w:val="24"/>
          <w:szCs w:val="24"/>
        </w:rPr>
        <w:t xml:space="preserve"> или многофункционального центра;</w:t>
      </w:r>
    </w:p>
    <w:p w14:paraId="21CB9F7A" w14:textId="77777777" w:rsidR="00CC2681" w:rsidRPr="00F80770" w:rsidRDefault="00F80770">
      <w:pPr>
        <w:pStyle w:val="20"/>
        <w:numPr>
          <w:ilvl w:val="0"/>
          <w:numId w:val="2"/>
        </w:numPr>
        <w:shd w:val="clear" w:color="auto" w:fill="auto"/>
        <w:tabs>
          <w:tab w:val="left" w:pos="1085"/>
        </w:tabs>
        <w:jc w:val="both"/>
        <w:rPr>
          <w:sz w:val="24"/>
          <w:szCs w:val="24"/>
        </w:rPr>
      </w:pPr>
      <w:r w:rsidRPr="00F80770">
        <w:rPr>
          <w:sz w:val="24"/>
          <w:szCs w:val="24"/>
        </w:rPr>
        <w:t>письменно, в том числе посредством электронной почты, факсимильной связи.</w:t>
      </w:r>
    </w:p>
    <w:p w14:paraId="1BB1CE02"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Консультирование по вопросам предоставления </w:t>
      </w:r>
      <w:r w:rsidR="00C9605A">
        <w:rPr>
          <w:sz w:val="24"/>
          <w:szCs w:val="24"/>
        </w:rPr>
        <w:t>муниципальной</w:t>
      </w:r>
      <w:r w:rsidRPr="00F80770">
        <w:rPr>
          <w:sz w:val="24"/>
          <w:szCs w:val="24"/>
        </w:rPr>
        <w:t xml:space="preserve"> услуги осуществляется:</w:t>
      </w:r>
    </w:p>
    <w:p w14:paraId="0F38EF88" w14:textId="77777777"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многофункциональных центрах при устном обращении - лично или по телефону;</w:t>
      </w:r>
    </w:p>
    <w:p w14:paraId="1649EEDA" w14:textId="77777777"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D5CEEBF"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Информация о порядке и сроках предоставления </w:t>
      </w:r>
      <w:r w:rsidR="00C9605A">
        <w:rPr>
          <w:sz w:val="24"/>
          <w:szCs w:val="24"/>
        </w:rPr>
        <w:t>муниципальной</w:t>
      </w:r>
      <w:r w:rsidRPr="00F80770">
        <w:rPr>
          <w:sz w:val="24"/>
          <w:szCs w:val="24"/>
        </w:rPr>
        <w:t xml:space="preserve"> услуги предоставляется заявителю бесплатно.</w:t>
      </w:r>
    </w:p>
    <w:p w14:paraId="613FEF26"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lastRenderedPageBreak/>
        <w:t xml:space="preserve">Размещение информации о порядке предоставления </w:t>
      </w:r>
      <w:r w:rsidR="00C9605A">
        <w:rPr>
          <w:sz w:val="24"/>
          <w:szCs w:val="24"/>
        </w:rPr>
        <w:t>муниципальной</w:t>
      </w:r>
      <w:r w:rsidRPr="00F80770">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14:paraId="6CC675DE" w14:textId="77777777" w:rsidR="00CC2681" w:rsidRPr="00F80770" w:rsidRDefault="00F80770">
      <w:pPr>
        <w:pStyle w:val="20"/>
        <w:shd w:val="clear" w:color="auto" w:fill="auto"/>
        <w:jc w:val="both"/>
        <w:rPr>
          <w:sz w:val="24"/>
          <w:szCs w:val="24"/>
        </w:rPr>
      </w:pPr>
      <w:r w:rsidRPr="00F80770">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C9605A">
        <w:rPr>
          <w:sz w:val="24"/>
          <w:szCs w:val="24"/>
        </w:rPr>
        <w:t>муниципальной</w:t>
      </w:r>
      <w:r w:rsidRPr="00F80770">
        <w:rPr>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14A4C986" w14:textId="77777777" w:rsidR="00CC2681" w:rsidRPr="00F80770" w:rsidRDefault="00F80770">
      <w:pPr>
        <w:pStyle w:val="20"/>
        <w:shd w:val="clear" w:color="auto" w:fill="auto"/>
        <w:jc w:val="both"/>
        <w:rPr>
          <w:sz w:val="24"/>
          <w:szCs w:val="24"/>
        </w:rPr>
      </w:pPr>
      <w:r w:rsidRPr="00F80770">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9605A">
        <w:rPr>
          <w:sz w:val="24"/>
          <w:szCs w:val="24"/>
        </w:rPr>
        <w:t>муниципальной</w:t>
      </w:r>
      <w:r w:rsidRPr="00F80770">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10D3E789" w14:textId="77777777" w:rsidR="00CC2681" w:rsidRPr="00F80770" w:rsidRDefault="00F80770">
      <w:pPr>
        <w:pStyle w:val="20"/>
        <w:shd w:val="clear" w:color="auto" w:fill="auto"/>
        <w:spacing w:after="280"/>
        <w:jc w:val="both"/>
        <w:rPr>
          <w:sz w:val="24"/>
          <w:szCs w:val="24"/>
        </w:rPr>
      </w:pPr>
      <w:r w:rsidRPr="00F80770">
        <w:rPr>
          <w:sz w:val="24"/>
          <w:szCs w:val="24"/>
        </w:rPr>
        <w:t xml:space="preserve">Информация о ходе рассмотрения заявления о предоставлении </w:t>
      </w:r>
      <w:r w:rsidR="00C9605A">
        <w:rPr>
          <w:sz w:val="24"/>
          <w:szCs w:val="24"/>
        </w:rPr>
        <w:t>муниципальной</w:t>
      </w:r>
      <w:r w:rsidRPr="00F80770">
        <w:rPr>
          <w:sz w:val="24"/>
          <w:szCs w:val="24"/>
        </w:rPr>
        <w:t xml:space="preserve"> услуги и о результатах предоставления </w:t>
      </w:r>
      <w:r w:rsidR="00C9605A">
        <w:rPr>
          <w:sz w:val="24"/>
          <w:szCs w:val="24"/>
        </w:rPr>
        <w:t>муниципальной</w:t>
      </w:r>
      <w:r w:rsidRPr="00F80770">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C661BAF" w14:textId="77777777" w:rsidR="00CC2681" w:rsidRPr="007E2EA5" w:rsidRDefault="00F80770">
      <w:pPr>
        <w:pStyle w:val="1"/>
        <w:numPr>
          <w:ilvl w:val="0"/>
          <w:numId w:val="1"/>
        </w:numPr>
        <w:shd w:val="clear" w:color="auto" w:fill="auto"/>
        <w:tabs>
          <w:tab w:val="left" w:pos="356"/>
        </w:tabs>
        <w:spacing w:after="280"/>
        <w:ind w:firstLine="0"/>
        <w:jc w:val="center"/>
        <w:rPr>
          <w:rFonts w:ascii="Times New Roman" w:hAnsi="Times New Roman" w:cs="Times New Roman"/>
          <w:b/>
          <w:bCs/>
          <w:sz w:val="24"/>
          <w:szCs w:val="24"/>
        </w:rPr>
      </w:pPr>
      <w:r w:rsidRPr="007E2EA5">
        <w:rPr>
          <w:rFonts w:ascii="Times New Roman" w:hAnsi="Times New Roman" w:cs="Times New Roman"/>
          <w:b/>
          <w:bCs/>
          <w:sz w:val="24"/>
          <w:szCs w:val="24"/>
        </w:rPr>
        <w:t xml:space="preserve">Стандарт предоставления </w:t>
      </w:r>
      <w:r w:rsidR="00C9605A" w:rsidRPr="007E2EA5">
        <w:rPr>
          <w:rFonts w:ascii="Times New Roman" w:hAnsi="Times New Roman" w:cs="Times New Roman"/>
          <w:b/>
          <w:bCs/>
          <w:sz w:val="24"/>
          <w:szCs w:val="24"/>
        </w:rPr>
        <w:t>муниципальной</w:t>
      </w:r>
      <w:r w:rsidRPr="007E2EA5">
        <w:rPr>
          <w:rFonts w:ascii="Times New Roman" w:hAnsi="Times New Roman" w:cs="Times New Roman"/>
          <w:b/>
          <w:bCs/>
          <w:sz w:val="24"/>
          <w:szCs w:val="24"/>
        </w:rPr>
        <w:t xml:space="preserve"> услуги</w:t>
      </w:r>
    </w:p>
    <w:p w14:paraId="6440C2CB" w14:textId="77777777" w:rsidR="00CC2681" w:rsidRPr="00F80770" w:rsidRDefault="00F80770">
      <w:pPr>
        <w:pStyle w:val="20"/>
        <w:numPr>
          <w:ilvl w:val="1"/>
          <w:numId w:val="1"/>
        </w:numPr>
        <w:shd w:val="clear" w:color="auto" w:fill="auto"/>
        <w:tabs>
          <w:tab w:val="left" w:pos="567"/>
        </w:tabs>
        <w:spacing w:after="280"/>
        <w:ind w:firstLine="0"/>
        <w:jc w:val="center"/>
        <w:rPr>
          <w:sz w:val="24"/>
          <w:szCs w:val="24"/>
        </w:rPr>
      </w:pPr>
      <w:r w:rsidRPr="00F80770">
        <w:rPr>
          <w:sz w:val="24"/>
          <w:szCs w:val="24"/>
        </w:rPr>
        <w:t xml:space="preserve">Наименование </w:t>
      </w:r>
      <w:r w:rsidR="00C9605A">
        <w:rPr>
          <w:sz w:val="24"/>
          <w:szCs w:val="24"/>
        </w:rPr>
        <w:t>муниципальной</w:t>
      </w:r>
      <w:r w:rsidRPr="00F80770">
        <w:rPr>
          <w:sz w:val="24"/>
          <w:szCs w:val="24"/>
        </w:rPr>
        <w:t xml:space="preserve"> услуги</w:t>
      </w:r>
    </w:p>
    <w:p w14:paraId="237DC4C2" w14:textId="77777777" w:rsidR="00CC2681" w:rsidRPr="00F80770" w:rsidRDefault="00F80770">
      <w:pPr>
        <w:pStyle w:val="20"/>
        <w:shd w:val="clear" w:color="auto" w:fill="auto"/>
        <w:spacing w:after="280"/>
        <w:jc w:val="both"/>
        <w:rPr>
          <w:sz w:val="24"/>
          <w:szCs w:val="24"/>
        </w:rPr>
      </w:pPr>
      <w:r w:rsidRPr="00F80770">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2AF2063E" w14:textId="77777777" w:rsidR="007E2EA5" w:rsidRPr="007E2EA5" w:rsidRDefault="007E2EA5" w:rsidP="007E2EA5">
      <w:pPr>
        <w:pStyle w:val="1"/>
        <w:numPr>
          <w:ilvl w:val="1"/>
          <w:numId w:val="1"/>
        </w:numPr>
        <w:shd w:val="clear" w:color="auto" w:fill="auto"/>
        <w:spacing w:after="280"/>
        <w:ind w:firstLine="0"/>
        <w:jc w:val="center"/>
        <w:rPr>
          <w:rFonts w:ascii="Times New Roman" w:hAnsi="Times New Roman" w:cs="Times New Roman"/>
          <w:sz w:val="24"/>
          <w:szCs w:val="24"/>
        </w:rPr>
      </w:pPr>
      <w:r w:rsidRPr="007E2EA5">
        <w:rPr>
          <w:rFonts w:ascii="Times New Roman" w:hAnsi="Times New Roman" w:cs="Times New Roman"/>
          <w:sz w:val="24"/>
          <w:szCs w:val="24"/>
        </w:rPr>
        <w:t>Наименование органа местного</w:t>
      </w:r>
      <w:r w:rsidRPr="007E2EA5">
        <w:rPr>
          <w:rFonts w:ascii="Times New Roman" w:hAnsi="Times New Roman" w:cs="Times New Roman"/>
          <w:sz w:val="24"/>
          <w:szCs w:val="24"/>
        </w:rPr>
        <w:br/>
        <w:t>самоуправления (организации), предоставляющего муниципальную</w:t>
      </w:r>
      <w:r w:rsidRPr="007E2EA5">
        <w:rPr>
          <w:rFonts w:ascii="Times New Roman" w:eastAsia="Times New Roman" w:hAnsi="Times New Roman" w:cs="Times New Roman"/>
          <w:sz w:val="24"/>
          <w:szCs w:val="24"/>
        </w:rPr>
        <w:t xml:space="preserve"> </w:t>
      </w:r>
      <w:r w:rsidRPr="007E2EA5">
        <w:rPr>
          <w:rFonts w:ascii="Times New Roman" w:hAnsi="Times New Roman" w:cs="Times New Roman"/>
          <w:sz w:val="24"/>
          <w:szCs w:val="24"/>
        </w:rPr>
        <w:t>услугу</w:t>
      </w:r>
    </w:p>
    <w:p w14:paraId="21E6421B" w14:textId="77777777" w:rsidR="007E2EA5" w:rsidRPr="007E2EA5" w:rsidRDefault="007E2EA5" w:rsidP="007E2EA5">
      <w:pPr>
        <w:pStyle w:val="1"/>
        <w:shd w:val="clear" w:color="auto" w:fill="auto"/>
        <w:tabs>
          <w:tab w:val="left" w:pos="562"/>
        </w:tabs>
        <w:spacing w:after="280" w:line="360" w:lineRule="auto"/>
        <w:ind w:firstLine="0"/>
        <w:jc w:val="both"/>
        <w:rPr>
          <w:rFonts w:ascii="Times New Roman" w:hAnsi="Times New Roman" w:cs="Times New Roman"/>
          <w:sz w:val="24"/>
          <w:szCs w:val="24"/>
        </w:rPr>
      </w:pPr>
      <w:r w:rsidRPr="007E2EA5">
        <w:rPr>
          <w:rFonts w:ascii="Times New Roman" w:hAnsi="Times New Roman" w:cs="Times New Roman"/>
          <w:sz w:val="24"/>
          <w:szCs w:val="24"/>
        </w:rPr>
        <w:t xml:space="preserve">Муниципальная услуга предоставляется администрацией </w:t>
      </w:r>
      <w:r w:rsidR="00760CD4">
        <w:rPr>
          <w:rFonts w:ascii="Times New Roman" w:hAnsi="Times New Roman" w:cs="Times New Roman"/>
          <w:sz w:val="24"/>
          <w:szCs w:val="24"/>
        </w:rPr>
        <w:t>Опытноп</w:t>
      </w:r>
      <w:r w:rsidRPr="007E2EA5">
        <w:rPr>
          <w:rFonts w:ascii="Times New Roman" w:hAnsi="Times New Roman" w:cs="Times New Roman"/>
          <w:sz w:val="24"/>
          <w:szCs w:val="24"/>
        </w:rPr>
        <w:t xml:space="preserve">ольского сельского поселения Яранского района Кировской области </w:t>
      </w:r>
    </w:p>
    <w:p w14:paraId="1982C786" w14:textId="77777777"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Перечень нормативных правовых актов, регулирующих предоставление</w:t>
      </w:r>
      <w:r w:rsidRPr="00F80770">
        <w:rPr>
          <w:rFonts w:ascii="Times New Roman" w:hAnsi="Times New Roman" w:cs="Times New Roman"/>
          <w:sz w:val="24"/>
          <w:szCs w:val="24"/>
        </w:rPr>
        <w:br/>
        <w:t>государственной услуги</w:t>
      </w:r>
    </w:p>
    <w:p w14:paraId="492D1E9F" w14:textId="77777777" w:rsidR="00F2165C" w:rsidRPr="00584825" w:rsidRDefault="00F2165C" w:rsidP="00F2165C">
      <w:pPr>
        <w:pStyle w:val="1"/>
        <w:shd w:val="clear" w:color="auto" w:fill="auto"/>
        <w:spacing w:after="220"/>
        <w:ind w:left="400" w:firstLine="0"/>
        <w:jc w:val="both"/>
        <w:rPr>
          <w:rFonts w:ascii="Times New Roman" w:hAnsi="Times New Roman" w:cs="Times New Roman"/>
          <w:color w:val="auto"/>
          <w:sz w:val="24"/>
          <w:szCs w:val="24"/>
        </w:rPr>
      </w:pPr>
      <w:bookmarkStart w:id="1" w:name="_Hlk99029876"/>
      <w:r w:rsidRPr="0058482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584825">
        <w:rPr>
          <w:rFonts w:ascii="Times New Roman" w:eastAsia="Times New Roman" w:hAnsi="Times New Roman" w:cs="Times New Roman"/>
          <w:sz w:val="24"/>
          <w:szCs w:val="24"/>
        </w:rPr>
        <w:t>.</w:t>
      </w:r>
      <w:bookmarkEnd w:id="1"/>
    </w:p>
    <w:p w14:paraId="62FC836A" w14:textId="77777777" w:rsidR="00B1770A" w:rsidRDefault="00B1770A" w:rsidP="00B1770A">
      <w:pPr>
        <w:pStyle w:val="a9"/>
        <w:autoSpaceDE w:val="0"/>
        <w:autoSpaceDN w:val="0"/>
        <w:adjustRightInd w:val="0"/>
        <w:ind w:right="57"/>
        <w:jc w:val="both"/>
        <w:rPr>
          <w:rFonts w:ascii="Times New Roman" w:hAnsi="Times New Roman"/>
          <w:sz w:val="28"/>
          <w:szCs w:val="28"/>
        </w:rPr>
      </w:pPr>
    </w:p>
    <w:p w14:paraId="0C4A688E" w14:textId="77777777" w:rsidR="00B1770A" w:rsidRPr="00B1770A" w:rsidRDefault="00B1770A" w:rsidP="00B1770A">
      <w:pPr>
        <w:pStyle w:val="a9"/>
        <w:jc w:val="both"/>
        <w:rPr>
          <w:rFonts w:ascii="Times New Roman" w:hAnsi="Times New Roman"/>
          <w:sz w:val="28"/>
          <w:szCs w:val="28"/>
        </w:rPr>
      </w:pPr>
    </w:p>
    <w:p w14:paraId="1D99CA68" w14:textId="77777777"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Описание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14:paraId="2FF6C1D0" w14:textId="77777777" w:rsidR="00CC2681" w:rsidRPr="00F80770" w:rsidRDefault="00F80770" w:rsidP="00853C4D">
      <w:pPr>
        <w:pStyle w:val="1"/>
        <w:shd w:val="clear" w:color="auto" w:fill="auto"/>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Результатами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28760DB9" w14:textId="77777777" w:rsidR="00CC2681" w:rsidRPr="00F80770" w:rsidRDefault="00F80770" w:rsidP="00853C4D">
      <w:pPr>
        <w:pStyle w:val="1"/>
        <w:numPr>
          <w:ilvl w:val="0"/>
          <w:numId w:val="4"/>
        </w:numPr>
        <w:shd w:val="clear" w:color="auto" w:fill="auto"/>
        <w:tabs>
          <w:tab w:val="left" w:pos="1438"/>
        </w:tabs>
        <w:ind w:firstLine="980"/>
        <w:jc w:val="both"/>
        <w:rPr>
          <w:rFonts w:ascii="Times New Roman" w:hAnsi="Times New Roman" w:cs="Times New Roman"/>
          <w:sz w:val="24"/>
          <w:szCs w:val="24"/>
        </w:rPr>
      </w:pPr>
      <w:r w:rsidRPr="00F80770">
        <w:rPr>
          <w:rFonts w:ascii="Times New Roman" w:hAnsi="Times New Roman" w:cs="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14:paraId="53F93EC8" w14:textId="77777777" w:rsidR="00CC2681" w:rsidRPr="00F80770" w:rsidRDefault="00F80770" w:rsidP="00853C4D">
      <w:pPr>
        <w:pStyle w:val="1"/>
        <w:numPr>
          <w:ilvl w:val="0"/>
          <w:numId w:val="4"/>
        </w:numPr>
        <w:shd w:val="clear" w:color="auto" w:fill="auto"/>
        <w:tabs>
          <w:tab w:val="left" w:pos="1438"/>
        </w:tabs>
        <w:spacing w:after="280"/>
        <w:ind w:firstLine="980"/>
        <w:jc w:val="both"/>
        <w:rPr>
          <w:rFonts w:ascii="Times New Roman" w:hAnsi="Times New Roman" w:cs="Times New Roman"/>
          <w:sz w:val="24"/>
          <w:szCs w:val="24"/>
        </w:rPr>
      </w:pPr>
      <w:r w:rsidRPr="00F80770">
        <w:rPr>
          <w:rFonts w:ascii="Times New Roman" w:hAnsi="Times New Roman" w:cs="Times New Roman"/>
          <w:sz w:val="24"/>
          <w:szCs w:val="24"/>
        </w:rPr>
        <w:t xml:space="preserve">решение об отказе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 форме, согласно приложению № 3 к настоящему Административному регламенту)</w:t>
      </w:r>
      <w:r w:rsidRPr="00F80770">
        <w:rPr>
          <w:rFonts w:ascii="Times New Roman" w:eastAsia="Times New Roman" w:hAnsi="Times New Roman" w:cs="Times New Roman"/>
          <w:sz w:val="24"/>
          <w:szCs w:val="24"/>
        </w:rPr>
        <w:t>.</w:t>
      </w:r>
    </w:p>
    <w:p w14:paraId="1BEA70ED" w14:textId="77777777" w:rsidR="00CC2681" w:rsidRPr="00F80770" w:rsidRDefault="00F80770" w:rsidP="00853C4D">
      <w:pPr>
        <w:pStyle w:val="1"/>
        <w:numPr>
          <w:ilvl w:val="1"/>
          <w:numId w:val="4"/>
        </w:numPr>
        <w:shd w:val="clear" w:color="auto" w:fill="auto"/>
        <w:tabs>
          <w:tab w:val="left" w:pos="1004"/>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в том </w:t>
      </w:r>
      <w:r w:rsidRPr="00F80770">
        <w:rPr>
          <w:rFonts w:ascii="Times New Roman" w:hAnsi="Times New Roman" w:cs="Times New Roman"/>
          <w:sz w:val="24"/>
          <w:szCs w:val="24"/>
        </w:rPr>
        <w:t>числе с учетом необход</w:t>
      </w:r>
      <w:r w:rsidR="00853C4D">
        <w:rPr>
          <w:rFonts w:ascii="Times New Roman" w:hAnsi="Times New Roman" w:cs="Times New Roman"/>
          <w:sz w:val="24"/>
          <w:szCs w:val="24"/>
        </w:rPr>
        <w:t xml:space="preserve">имости обращения в организации, </w:t>
      </w:r>
      <w:r w:rsidRPr="00F80770">
        <w:rPr>
          <w:rFonts w:ascii="Times New Roman" w:hAnsi="Times New Roman" w:cs="Times New Roman"/>
          <w:sz w:val="24"/>
          <w:szCs w:val="24"/>
        </w:rPr>
        <w:t xml:space="preserve">участвующие в предоставлении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w:t>
      </w:r>
      <w:r w:rsidRPr="00F80770">
        <w:rPr>
          <w:rFonts w:ascii="Times New Roman" w:hAnsi="Times New Roman" w:cs="Times New Roman"/>
          <w:sz w:val="24"/>
          <w:szCs w:val="24"/>
        </w:rPr>
        <w:t xml:space="preserve">услуги, срок приостановления 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w:t>
      </w:r>
      <w:r w:rsidRPr="00F80770">
        <w:rPr>
          <w:rFonts w:ascii="Times New Roman" w:hAnsi="Times New Roman" w:cs="Times New Roman"/>
          <w:sz w:val="24"/>
          <w:szCs w:val="24"/>
        </w:rPr>
        <w:t>услуги, срок выдачи (направления) док</w:t>
      </w:r>
      <w:r w:rsidR="00853C4D">
        <w:rPr>
          <w:rFonts w:ascii="Times New Roman" w:hAnsi="Times New Roman" w:cs="Times New Roman"/>
          <w:sz w:val="24"/>
          <w:szCs w:val="24"/>
        </w:rPr>
        <w:t xml:space="preserve">ументов, являющихся результатом </w:t>
      </w:r>
      <w:r w:rsidRPr="00F80770">
        <w:rPr>
          <w:rFonts w:ascii="Times New Roman" w:hAnsi="Times New Roman" w:cs="Times New Roman"/>
          <w:sz w:val="24"/>
          <w:szCs w:val="24"/>
        </w:rP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0BFAE7A7" w14:textId="77777777" w:rsidR="00CC2681" w:rsidRPr="00F80770" w:rsidRDefault="00F80770">
      <w:pPr>
        <w:pStyle w:val="1"/>
        <w:numPr>
          <w:ilvl w:val="2"/>
          <w:numId w:val="4"/>
        </w:numPr>
        <w:shd w:val="clear" w:color="auto" w:fill="auto"/>
        <w:tabs>
          <w:tab w:val="left" w:pos="1479"/>
        </w:tabs>
        <w:spacing w:after="280"/>
        <w:ind w:firstLine="700"/>
        <w:jc w:val="both"/>
        <w:rPr>
          <w:rFonts w:ascii="Times New Roman" w:hAnsi="Times New Roman" w:cs="Times New Roman"/>
          <w:sz w:val="24"/>
          <w:szCs w:val="24"/>
        </w:rPr>
      </w:pPr>
      <w:r w:rsidRPr="00F80770">
        <w:rPr>
          <w:rFonts w:ascii="Times New Roman" w:hAnsi="Times New Roman" w:cs="Times New Roman"/>
          <w:sz w:val="24"/>
          <w:szCs w:val="24"/>
        </w:rPr>
        <w:lastRenderedPageBreak/>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14:paraId="3395A3F2"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C9605A">
        <w:rPr>
          <w:sz w:val="24"/>
          <w:szCs w:val="24"/>
        </w:rPr>
        <w:t>муниципальной</w:t>
      </w:r>
      <w:r w:rsidRPr="00F80770">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14:paraId="0EBF5030"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5C73E9AC" w14:textId="77777777" w:rsidR="00CC2681" w:rsidRPr="00F80770" w:rsidRDefault="00F80770">
      <w:pPr>
        <w:pStyle w:val="20"/>
        <w:numPr>
          <w:ilvl w:val="2"/>
          <w:numId w:val="4"/>
        </w:numPr>
        <w:shd w:val="clear" w:color="auto" w:fill="auto"/>
        <w:tabs>
          <w:tab w:val="left" w:pos="1814"/>
        </w:tabs>
        <w:jc w:val="both"/>
        <w:rPr>
          <w:sz w:val="24"/>
          <w:szCs w:val="24"/>
        </w:rPr>
      </w:pPr>
      <w:r w:rsidRPr="00F80770">
        <w:rPr>
          <w:sz w:val="24"/>
          <w:szCs w:val="24"/>
        </w:rPr>
        <w:t xml:space="preserve">Приостановление срока предоставления </w:t>
      </w:r>
      <w:r w:rsidR="00C9605A">
        <w:rPr>
          <w:sz w:val="24"/>
          <w:szCs w:val="24"/>
        </w:rPr>
        <w:t>муниципальной</w:t>
      </w:r>
      <w:r w:rsidRPr="00F80770">
        <w:rPr>
          <w:sz w:val="24"/>
          <w:szCs w:val="24"/>
        </w:rPr>
        <w:t xml:space="preserve"> услуги не предусмотрено.</w:t>
      </w:r>
    </w:p>
    <w:p w14:paraId="65D85A14" w14:textId="77777777" w:rsidR="00CC2681" w:rsidRPr="00F80770" w:rsidRDefault="00F80770">
      <w:pPr>
        <w:pStyle w:val="20"/>
        <w:numPr>
          <w:ilvl w:val="2"/>
          <w:numId w:val="4"/>
        </w:numPr>
        <w:shd w:val="clear" w:color="auto" w:fill="auto"/>
        <w:tabs>
          <w:tab w:val="left" w:pos="1622"/>
        </w:tabs>
        <w:jc w:val="both"/>
        <w:rPr>
          <w:sz w:val="24"/>
          <w:szCs w:val="24"/>
        </w:rPr>
      </w:pPr>
      <w:r w:rsidRPr="00F80770">
        <w:rPr>
          <w:sz w:val="24"/>
          <w:szCs w:val="24"/>
        </w:rPr>
        <w:t xml:space="preserve">Выдача документа, являющегося результатом предоставления </w:t>
      </w:r>
      <w:r w:rsidR="00C9605A">
        <w:rPr>
          <w:sz w:val="24"/>
          <w:szCs w:val="24"/>
        </w:rPr>
        <w:t>муниципальной</w:t>
      </w:r>
      <w:r w:rsidRPr="00F80770">
        <w:rPr>
          <w:sz w:val="24"/>
          <w:szCs w:val="24"/>
        </w:rPr>
        <w:t xml:space="preserve"> услуги, в Уполномоченном органе, МФЦ осуществляется в день обращения заявителя за результатом предоставления </w:t>
      </w:r>
      <w:r w:rsidR="00C9605A">
        <w:rPr>
          <w:sz w:val="24"/>
          <w:szCs w:val="24"/>
        </w:rPr>
        <w:t>муниципальной</w:t>
      </w:r>
      <w:r w:rsidRPr="00F80770">
        <w:rPr>
          <w:sz w:val="24"/>
          <w:szCs w:val="24"/>
        </w:rPr>
        <w:t xml:space="preserve"> услуги.</w:t>
      </w:r>
    </w:p>
    <w:p w14:paraId="38048F00" w14:textId="77777777" w:rsidR="00CC2681" w:rsidRPr="00F80770" w:rsidRDefault="00F80770">
      <w:pPr>
        <w:pStyle w:val="20"/>
        <w:shd w:val="clear" w:color="auto" w:fill="auto"/>
        <w:jc w:val="both"/>
        <w:rPr>
          <w:sz w:val="24"/>
          <w:szCs w:val="24"/>
        </w:rPr>
      </w:pPr>
      <w:r w:rsidRPr="00F80770">
        <w:rPr>
          <w:sz w:val="24"/>
          <w:szCs w:val="24"/>
        </w:rPr>
        <w:t xml:space="preserve">Направление документа, являющегося результатом предоставления </w:t>
      </w:r>
      <w:r w:rsidR="00C9605A">
        <w:rPr>
          <w:sz w:val="24"/>
          <w:szCs w:val="24"/>
        </w:rPr>
        <w:t>муниципальной</w:t>
      </w:r>
      <w:r w:rsidRPr="00F80770">
        <w:rPr>
          <w:sz w:val="24"/>
          <w:szCs w:val="24"/>
        </w:rPr>
        <w:t xml:space="preserve"> услуги в форме электронного документа, осуществляется в день оформления и регистрации результата предоставления </w:t>
      </w:r>
      <w:r w:rsidR="00C9605A">
        <w:rPr>
          <w:sz w:val="24"/>
          <w:szCs w:val="24"/>
        </w:rPr>
        <w:t>муниципальной</w:t>
      </w:r>
      <w:r w:rsidRPr="00F80770">
        <w:rPr>
          <w:sz w:val="24"/>
          <w:szCs w:val="24"/>
        </w:rPr>
        <w:t xml:space="preserve"> услуги.</w:t>
      </w:r>
    </w:p>
    <w:p w14:paraId="21EED5C2" w14:textId="77777777" w:rsidR="00CC2681" w:rsidRPr="00F80770" w:rsidRDefault="00F80770" w:rsidP="00853C4D">
      <w:pPr>
        <w:pStyle w:val="20"/>
        <w:numPr>
          <w:ilvl w:val="1"/>
          <w:numId w:val="4"/>
        </w:numPr>
        <w:shd w:val="clear" w:color="auto" w:fill="auto"/>
        <w:tabs>
          <w:tab w:val="left" w:pos="584"/>
        </w:tabs>
        <w:spacing w:line="276" w:lineRule="auto"/>
        <w:ind w:firstLine="709"/>
        <w:jc w:val="both"/>
        <w:rPr>
          <w:sz w:val="24"/>
          <w:szCs w:val="24"/>
        </w:rPr>
      </w:pPr>
      <w:r w:rsidRPr="00F80770">
        <w:rPr>
          <w:sz w:val="24"/>
          <w:szCs w:val="24"/>
        </w:rPr>
        <w:t>Исчерпывающий перечень документо</w:t>
      </w:r>
      <w:r w:rsidR="00853C4D">
        <w:rPr>
          <w:sz w:val="24"/>
          <w:szCs w:val="24"/>
        </w:rPr>
        <w:t xml:space="preserve">в, необходимых в соответствии с </w:t>
      </w:r>
      <w:r w:rsidRPr="00F80770">
        <w:rPr>
          <w:sz w:val="24"/>
          <w:szCs w:val="24"/>
        </w:rPr>
        <w:t>законодательными или иными но</w:t>
      </w:r>
      <w:r w:rsidR="00853C4D">
        <w:rPr>
          <w:sz w:val="24"/>
          <w:szCs w:val="24"/>
        </w:rPr>
        <w:t xml:space="preserve">рмативными правовыми актами для </w:t>
      </w:r>
      <w:r w:rsidRPr="00F80770">
        <w:rPr>
          <w:sz w:val="24"/>
          <w:szCs w:val="24"/>
        </w:rPr>
        <w:t xml:space="preserve">предоставления </w:t>
      </w:r>
      <w:r w:rsidR="00C9605A">
        <w:rPr>
          <w:sz w:val="24"/>
          <w:szCs w:val="24"/>
        </w:rPr>
        <w:t>муниципальной</w:t>
      </w:r>
      <w:r w:rsidR="00853C4D">
        <w:rPr>
          <w:sz w:val="24"/>
          <w:szCs w:val="24"/>
        </w:rPr>
        <w:t xml:space="preserve"> услуги, а также услуг, </w:t>
      </w:r>
      <w:r w:rsidRPr="00F80770">
        <w:rPr>
          <w:sz w:val="24"/>
          <w:szCs w:val="24"/>
        </w:rPr>
        <w:t>которые являются необходимыми и обязательными для</w:t>
      </w:r>
      <w:r w:rsidRPr="00F80770">
        <w:rPr>
          <w:sz w:val="24"/>
          <w:szCs w:val="24"/>
        </w:rPr>
        <w:br/>
        <w:t xml:space="preserve">предоставления </w:t>
      </w:r>
      <w:r w:rsidR="00853C4D">
        <w:rPr>
          <w:sz w:val="24"/>
          <w:szCs w:val="24"/>
        </w:rPr>
        <w:t xml:space="preserve">муниципальных услуг, подлежащих </w:t>
      </w:r>
      <w:r w:rsidRPr="00F80770">
        <w:rPr>
          <w:sz w:val="24"/>
          <w:szCs w:val="24"/>
        </w:rPr>
        <w:t>представлению заявителем, способы их получения заявителем</w:t>
      </w:r>
    </w:p>
    <w:p w14:paraId="628B3663"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Для получения </w:t>
      </w:r>
      <w:r w:rsidR="00C9605A">
        <w:rPr>
          <w:sz w:val="24"/>
          <w:szCs w:val="24"/>
        </w:rPr>
        <w:t>муниципальной</w:t>
      </w:r>
      <w:r w:rsidRPr="00F80770">
        <w:rPr>
          <w:sz w:val="24"/>
          <w:szCs w:val="24"/>
        </w:rPr>
        <w:t xml:space="preserve"> услуги заявитель представляет следующие документы:</w:t>
      </w:r>
    </w:p>
    <w:p w14:paraId="11B255AD" w14:textId="77777777" w:rsidR="00CC2681" w:rsidRPr="00F80770" w:rsidRDefault="00F80770">
      <w:pPr>
        <w:pStyle w:val="20"/>
        <w:numPr>
          <w:ilvl w:val="0"/>
          <w:numId w:val="5"/>
        </w:numPr>
        <w:shd w:val="clear" w:color="auto" w:fill="auto"/>
        <w:tabs>
          <w:tab w:val="left" w:pos="1112"/>
        </w:tabs>
        <w:jc w:val="both"/>
        <w:rPr>
          <w:sz w:val="24"/>
          <w:szCs w:val="24"/>
        </w:rPr>
      </w:pPr>
      <w:r w:rsidRPr="00F80770">
        <w:rPr>
          <w:sz w:val="24"/>
          <w:szCs w:val="24"/>
        </w:rPr>
        <w:t>документ, удостоверяющий личность;</w:t>
      </w:r>
    </w:p>
    <w:p w14:paraId="018D7BEF" w14:textId="77777777" w:rsidR="00CC2681" w:rsidRPr="00F80770" w:rsidRDefault="00F80770">
      <w:pPr>
        <w:pStyle w:val="20"/>
        <w:numPr>
          <w:ilvl w:val="0"/>
          <w:numId w:val="5"/>
        </w:numPr>
        <w:shd w:val="clear" w:color="auto" w:fill="auto"/>
        <w:tabs>
          <w:tab w:val="left" w:pos="1103"/>
        </w:tabs>
        <w:jc w:val="both"/>
        <w:rPr>
          <w:sz w:val="24"/>
          <w:szCs w:val="24"/>
        </w:rPr>
      </w:pPr>
      <w:r w:rsidRPr="00F80770">
        <w:rPr>
          <w:sz w:val="24"/>
          <w:szCs w:val="24"/>
        </w:rPr>
        <w:t xml:space="preserve">документ, удостоверяющий полномочия представителя заявителя, в случае обращения за предоставлением </w:t>
      </w:r>
      <w:r w:rsidR="00C9605A">
        <w:rPr>
          <w:sz w:val="24"/>
          <w:szCs w:val="24"/>
        </w:rPr>
        <w:t>муниципальной</w:t>
      </w:r>
      <w:r w:rsidRPr="00F80770">
        <w:rPr>
          <w:sz w:val="24"/>
          <w:szCs w:val="24"/>
        </w:rPr>
        <w:t xml:space="preserve"> услуги представителя заявителя (за исключением законных представителей физических лиц);</w:t>
      </w:r>
    </w:p>
    <w:p w14:paraId="2BD82823" w14:textId="77777777" w:rsidR="00CC2681" w:rsidRPr="00F80770" w:rsidRDefault="00F80770">
      <w:pPr>
        <w:pStyle w:val="20"/>
        <w:numPr>
          <w:ilvl w:val="0"/>
          <w:numId w:val="5"/>
        </w:numPr>
        <w:shd w:val="clear" w:color="auto" w:fill="auto"/>
        <w:tabs>
          <w:tab w:val="left" w:pos="1117"/>
        </w:tabs>
        <w:jc w:val="both"/>
        <w:rPr>
          <w:sz w:val="24"/>
          <w:szCs w:val="24"/>
        </w:rPr>
      </w:pPr>
      <w:r w:rsidRPr="00F80770">
        <w:rPr>
          <w:sz w:val="24"/>
          <w:szCs w:val="24"/>
        </w:rPr>
        <w:t>заявление:</w:t>
      </w:r>
    </w:p>
    <w:p w14:paraId="1E8895EB" w14:textId="77777777" w:rsidR="00CC2681" w:rsidRPr="00F80770" w:rsidRDefault="00F80770">
      <w:pPr>
        <w:pStyle w:val="20"/>
        <w:shd w:val="clear" w:color="auto" w:fill="auto"/>
        <w:jc w:val="both"/>
        <w:rPr>
          <w:sz w:val="24"/>
          <w:szCs w:val="24"/>
        </w:rPr>
      </w:pPr>
      <w:r w:rsidRPr="00F80770">
        <w:rPr>
          <w:sz w:val="24"/>
          <w:szCs w:val="24"/>
        </w:rPr>
        <w:t>- в форме документа на бумажном носителе по форме, согласно приложению № 1 к настоящему Административному регламенту;</w:t>
      </w:r>
    </w:p>
    <w:p w14:paraId="78EC171F" w14:textId="77777777" w:rsidR="00CC2681" w:rsidRPr="00F80770" w:rsidRDefault="00853C4D" w:rsidP="00853C4D">
      <w:pPr>
        <w:pStyle w:val="20"/>
        <w:shd w:val="clear" w:color="auto" w:fill="auto"/>
        <w:tabs>
          <w:tab w:val="left" w:pos="4891"/>
          <w:tab w:val="left" w:pos="6806"/>
        </w:tabs>
        <w:jc w:val="both"/>
        <w:rPr>
          <w:sz w:val="24"/>
          <w:szCs w:val="24"/>
        </w:rPr>
      </w:pPr>
      <w:r>
        <w:rPr>
          <w:sz w:val="24"/>
          <w:szCs w:val="24"/>
        </w:rPr>
        <w:t xml:space="preserve">- в электронной форме (заполняется </w:t>
      </w:r>
      <w:r w:rsidR="00F80770" w:rsidRPr="00F80770">
        <w:rPr>
          <w:sz w:val="24"/>
          <w:szCs w:val="24"/>
        </w:rPr>
        <w:t>посредством внесения</w:t>
      </w:r>
      <w:r>
        <w:rPr>
          <w:sz w:val="24"/>
          <w:szCs w:val="24"/>
        </w:rPr>
        <w:t xml:space="preserve"> </w:t>
      </w:r>
      <w:r w:rsidR="00F80770" w:rsidRPr="00F80770">
        <w:rPr>
          <w:sz w:val="24"/>
          <w:szCs w:val="24"/>
        </w:rPr>
        <w:t>соответствующих сведений в интерактивную форму заявления).</w:t>
      </w:r>
    </w:p>
    <w:p w14:paraId="143FF20B" w14:textId="77777777" w:rsidR="00CC2681" w:rsidRPr="00F80770" w:rsidRDefault="00F80770">
      <w:pPr>
        <w:pStyle w:val="20"/>
        <w:shd w:val="clear" w:color="auto" w:fill="auto"/>
        <w:spacing w:after="280"/>
        <w:jc w:val="both"/>
        <w:rPr>
          <w:sz w:val="24"/>
          <w:szCs w:val="24"/>
        </w:rPr>
      </w:pPr>
      <w:r w:rsidRPr="00F80770">
        <w:rPr>
          <w:sz w:val="24"/>
          <w:szCs w:val="24"/>
        </w:rPr>
        <w:t xml:space="preserve">Заявление о предоставлении </w:t>
      </w:r>
      <w:r w:rsidR="00C9605A">
        <w:rPr>
          <w:sz w:val="24"/>
          <w:szCs w:val="24"/>
        </w:rPr>
        <w:t>муниципальной</w:t>
      </w:r>
      <w:r w:rsidRPr="00F80770">
        <w:rPr>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74354FE8" w14:textId="77777777" w:rsidR="00CC2681" w:rsidRPr="00F80770" w:rsidRDefault="00F80770">
      <w:pPr>
        <w:pStyle w:val="20"/>
        <w:shd w:val="clear" w:color="auto" w:fill="auto"/>
        <w:jc w:val="both"/>
        <w:rPr>
          <w:sz w:val="24"/>
          <w:szCs w:val="24"/>
        </w:rPr>
      </w:pPr>
      <w:r w:rsidRPr="00F80770">
        <w:rPr>
          <w:sz w:val="24"/>
          <w:szCs w:val="24"/>
        </w:rPr>
        <w:t>В случае направления заявления посредством Единого портала сведения из документа</w:t>
      </w:r>
      <w:r w:rsidRPr="00F80770">
        <w:rPr>
          <w:rFonts w:eastAsia="Arial"/>
          <w:sz w:val="24"/>
          <w:szCs w:val="24"/>
        </w:rPr>
        <w:t xml:space="preserve">, </w:t>
      </w:r>
      <w:r w:rsidRPr="00F80770">
        <w:rPr>
          <w:sz w:val="24"/>
          <w:szCs w:val="24"/>
        </w:rPr>
        <w:t>удостоверяющего личность заявителя</w:t>
      </w:r>
      <w:r w:rsidRPr="00F80770">
        <w:rPr>
          <w:rFonts w:eastAsia="Arial"/>
          <w:sz w:val="24"/>
          <w:szCs w:val="24"/>
        </w:rPr>
        <w:t xml:space="preserve">, </w:t>
      </w:r>
      <w:r w:rsidRPr="00F80770">
        <w:rPr>
          <w:sz w:val="24"/>
          <w:szCs w:val="24"/>
        </w:rPr>
        <w:t>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80770">
        <w:rPr>
          <w:rFonts w:eastAsia="Arial"/>
          <w:sz w:val="24"/>
          <w:szCs w:val="24"/>
        </w:rPr>
        <w:t>.</w:t>
      </w:r>
    </w:p>
    <w:p w14:paraId="3C477529" w14:textId="77777777"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К заявлению прилагаются</w:t>
      </w:r>
      <w:r w:rsidRPr="00F80770">
        <w:rPr>
          <w:rFonts w:eastAsia="Arial"/>
          <w:sz w:val="24"/>
          <w:szCs w:val="24"/>
        </w:rPr>
        <w:t>:</w:t>
      </w:r>
    </w:p>
    <w:p w14:paraId="1C6685BB" w14:textId="77777777"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правоустанавливающие документы на объекты недвижимости</w:t>
      </w:r>
      <w:r w:rsidRPr="00F80770">
        <w:rPr>
          <w:rFonts w:eastAsia="Arial"/>
          <w:sz w:val="24"/>
          <w:szCs w:val="24"/>
        </w:rPr>
        <w:t xml:space="preserve">, </w:t>
      </w:r>
      <w:r w:rsidRPr="00F80770">
        <w:rPr>
          <w:sz w:val="24"/>
          <w:szCs w:val="24"/>
        </w:rPr>
        <w:t>права на которые не зарегистрированы в Едином государственном реестре недвижимости</w:t>
      </w:r>
      <w:r w:rsidRPr="00F80770">
        <w:rPr>
          <w:rFonts w:eastAsia="Arial"/>
          <w:sz w:val="24"/>
          <w:szCs w:val="24"/>
        </w:rPr>
        <w:t>;</w:t>
      </w:r>
    </w:p>
    <w:p w14:paraId="242516A0" w14:textId="77777777"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нотариально заверенное согласие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w:t>
      </w:r>
      <w:r w:rsidRPr="00F80770">
        <w:rPr>
          <w:rFonts w:eastAsia="Arial"/>
          <w:sz w:val="24"/>
          <w:szCs w:val="24"/>
        </w:rPr>
        <w:t xml:space="preserve">, </w:t>
      </w:r>
      <w:r w:rsidRPr="00F80770">
        <w:rPr>
          <w:sz w:val="24"/>
          <w:szCs w:val="24"/>
        </w:rPr>
        <w:t>в отношении которых запрашивается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 либо документ</w:t>
      </w:r>
      <w:r w:rsidRPr="00F80770">
        <w:rPr>
          <w:rFonts w:eastAsia="Arial"/>
          <w:sz w:val="24"/>
          <w:szCs w:val="24"/>
        </w:rPr>
        <w:t xml:space="preserve">, </w:t>
      </w:r>
      <w:r w:rsidRPr="00F80770">
        <w:rPr>
          <w:sz w:val="24"/>
          <w:szCs w:val="24"/>
        </w:rPr>
        <w:t>удостоверяющий полномочия заявителя как представителя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 при направлении заявления;</w:t>
      </w:r>
    </w:p>
    <w:p w14:paraId="3DE1BABD" w14:textId="77777777" w:rsidR="00CC2681" w:rsidRPr="00F80770" w:rsidRDefault="00F80770">
      <w:pPr>
        <w:pStyle w:val="20"/>
        <w:numPr>
          <w:ilvl w:val="2"/>
          <w:numId w:val="4"/>
        </w:numPr>
        <w:shd w:val="clear" w:color="auto" w:fill="auto"/>
        <w:tabs>
          <w:tab w:val="left" w:pos="1481"/>
        </w:tabs>
        <w:spacing w:line="259" w:lineRule="auto"/>
        <w:jc w:val="both"/>
        <w:rPr>
          <w:sz w:val="24"/>
          <w:szCs w:val="24"/>
        </w:rPr>
      </w:pPr>
      <w:r w:rsidRPr="00F80770">
        <w:rPr>
          <w:sz w:val="24"/>
          <w:szCs w:val="24"/>
        </w:rPr>
        <w:t xml:space="preserve">Заявление и прилагаемые документы могут быть представлены </w:t>
      </w:r>
      <w:r w:rsidRPr="00F80770">
        <w:rPr>
          <w:rFonts w:eastAsia="Arial"/>
          <w:sz w:val="24"/>
          <w:szCs w:val="24"/>
        </w:rPr>
        <w:t>(</w:t>
      </w:r>
      <w:r w:rsidRPr="00F80770">
        <w:rPr>
          <w:sz w:val="24"/>
          <w:szCs w:val="24"/>
        </w:rPr>
        <w:t>направлены</w:t>
      </w:r>
      <w:r w:rsidRPr="00F80770">
        <w:rPr>
          <w:rFonts w:eastAsia="Arial"/>
          <w:sz w:val="24"/>
          <w:szCs w:val="24"/>
        </w:rPr>
        <w:t xml:space="preserve">) </w:t>
      </w:r>
      <w:r w:rsidRPr="00F80770">
        <w:rPr>
          <w:sz w:val="24"/>
          <w:szCs w:val="24"/>
        </w:rPr>
        <w:t>заявителем одним из следующих способов</w:t>
      </w:r>
      <w:r w:rsidRPr="00F80770">
        <w:rPr>
          <w:rFonts w:eastAsia="Arial"/>
          <w:sz w:val="24"/>
          <w:szCs w:val="24"/>
        </w:rPr>
        <w:t>:</w:t>
      </w:r>
    </w:p>
    <w:p w14:paraId="17C5AA7F" w14:textId="77777777" w:rsidR="00CC2681" w:rsidRPr="00F80770" w:rsidRDefault="00F80770">
      <w:pPr>
        <w:pStyle w:val="20"/>
        <w:numPr>
          <w:ilvl w:val="0"/>
          <w:numId w:val="7"/>
        </w:numPr>
        <w:shd w:val="clear" w:color="auto" w:fill="auto"/>
        <w:tabs>
          <w:tab w:val="left" w:pos="1088"/>
        </w:tabs>
        <w:jc w:val="both"/>
        <w:rPr>
          <w:sz w:val="24"/>
          <w:szCs w:val="24"/>
        </w:rPr>
      </w:pPr>
      <w:r w:rsidRPr="00F80770">
        <w:rPr>
          <w:sz w:val="24"/>
          <w:szCs w:val="24"/>
        </w:rPr>
        <w:lastRenderedPageBreak/>
        <w:t>лично или посредством почтового отправления в орган государственной власти субъекта Российской Федерации или местного самоуправления</w:t>
      </w:r>
      <w:r w:rsidRPr="00F80770">
        <w:rPr>
          <w:rFonts w:eastAsia="Arial"/>
          <w:sz w:val="24"/>
          <w:szCs w:val="24"/>
        </w:rPr>
        <w:t>;</w:t>
      </w:r>
    </w:p>
    <w:p w14:paraId="152A88B4" w14:textId="77777777" w:rsidR="00CC2681" w:rsidRPr="00F80770" w:rsidRDefault="00F80770">
      <w:pPr>
        <w:pStyle w:val="20"/>
        <w:shd w:val="clear" w:color="auto" w:fill="auto"/>
        <w:jc w:val="both"/>
        <w:rPr>
          <w:sz w:val="24"/>
          <w:szCs w:val="24"/>
        </w:rPr>
      </w:pPr>
      <w:r w:rsidRPr="00F80770">
        <w:rPr>
          <w:sz w:val="24"/>
          <w:szCs w:val="24"/>
        </w:rPr>
        <w:t>1) через МФЦ</w:t>
      </w:r>
      <w:r w:rsidRPr="00F80770">
        <w:rPr>
          <w:rFonts w:eastAsia="Arial"/>
          <w:sz w:val="24"/>
          <w:szCs w:val="24"/>
        </w:rPr>
        <w:t>;</w:t>
      </w:r>
    </w:p>
    <w:p w14:paraId="1BCB2E92" w14:textId="77777777" w:rsidR="00CC2681" w:rsidRPr="00F80770" w:rsidRDefault="00F80770">
      <w:pPr>
        <w:pStyle w:val="20"/>
        <w:numPr>
          <w:ilvl w:val="0"/>
          <w:numId w:val="7"/>
        </w:numPr>
        <w:shd w:val="clear" w:color="auto" w:fill="auto"/>
        <w:tabs>
          <w:tab w:val="left" w:pos="1097"/>
        </w:tabs>
        <w:jc w:val="both"/>
        <w:rPr>
          <w:sz w:val="24"/>
          <w:szCs w:val="24"/>
        </w:rPr>
      </w:pPr>
      <w:r w:rsidRPr="00F80770">
        <w:rPr>
          <w:sz w:val="24"/>
          <w:szCs w:val="24"/>
        </w:rPr>
        <w:t>через Региональный или Единый портал.</w:t>
      </w:r>
    </w:p>
    <w:p w14:paraId="5CC64DF6" w14:textId="77777777"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Запрещается требовать от заявителя</w:t>
      </w:r>
      <w:r w:rsidRPr="00F80770">
        <w:rPr>
          <w:rFonts w:eastAsia="Arial"/>
          <w:sz w:val="24"/>
          <w:szCs w:val="24"/>
        </w:rPr>
        <w:t>:</w:t>
      </w:r>
    </w:p>
    <w:p w14:paraId="3EA9B5AD"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FAB897D"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20189E">
          <w:rPr>
            <w:rStyle w:val="a8"/>
            <w:rFonts w:ascii="Times New Roman" w:hAnsi="Times New Roman" w:cs="Times New Roman"/>
            <w:color w:val="auto"/>
            <w:lang w:val="ru-RU"/>
          </w:rPr>
          <w:t>частью 1 статьи 1</w:t>
        </w:r>
      </w:hyperlink>
      <w:r w:rsidRPr="0020189E">
        <w:rPr>
          <w:rFonts w:ascii="Times New Roman" w:hAnsi="Times New Roman" w:cs="Times New Roman"/>
        </w:rPr>
        <w:t xml:space="preserve"> Федерального закона № 210-ФЗ государственных и муниципальных услуг, в соответствии с нормативными правовыми </w:t>
      </w:r>
      <w:hyperlink r:id="rId11" w:history="1">
        <w:r w:rsidRPr="0020189E">
          <w:rPr>
            <w:rStyle w:val="a8"/>
            <w:rFonts w:ascii="Times New Roman" w:hAnsi="Times New Roman" w:cs="Times New Roman"/>
            <w:color w:val="auto"/>
            <w:lang w:val="ru-RU"/>
          </w:rPr>
          <w:t>актами</w:t>
        </w:r>
      </w:hyperlink>
      <w:r w:rsidRPr="0020189E">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20189E">
          <w:rPr>
            <w:rStyle w:val="a8"/>
            <w:rFonts w:ascii="Times New Roman" w:hAnsi="Times New Roman" w:cs="Times New Roman"/>
            <w:color w:val="auto"/>
            <w:lang w:val="ru-RU"/>
          </w:rPr>
          <w:t>частью 6</w:t>
        </w:r>
      </w:hyperlink>
      <w:r w:rsidRPr="0020189E">
        <w:rPr>
          <w:rFonts w:ascii="Times New Roman" w:hAnsi="Times New Roman" w:cs="Times New Roman"/>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2C63981"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20189E">
          <w:rPr>
            <w:rStyle w:val="a8"/>
            <w:rFonts w:ascii="Times New Roman" w:hAnsi="Times New Roman" w:cs="Times New Roman"/>
            <w:color w:val="auto"/>
            <w:lang w:val="ru-RU"/>
          </w:rPr>
          <w:t>части 1 статьи 9</w:t>
        </w:r>
      </w:hyperlink>
      <w:r w:rsidRPr="0020189E">
        <w:rPr>
          <w:rFonts w:ascii="Times New Roman" w:hAnsi="Times New Roman" w:cs="Times New Roman"/>
        </w:rPr>
        <w:t> Федерального закона № 210-ФЗ;</w:t>
      </w:r>
    </w:p>
    <w:p w14:paraId="4998F370"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BBFE6E8"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C0A163D"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A0418B3"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A344C24"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20189E">
          <w:rPr>
            <w:rStyle w:val="a8"/>
            <w:rFonts w:ascii="Times New Roman" w:hAnsi="Times New Roman" w:cs="Times New Roman"/>
            <w:color w:val="auto"/>
            <w:lang w:val="ru-RU"/>
          </w:rPr>
          <w:t>частью 1.1 статьи 16</w:t>
        </w:r>
      </w:hyperlink>
      <w:r w:rsidRPr="0020189E">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20189E">
          <w:rPr>
            <w:rStyle w:val="a8"/>
            <w:rFonts w:ascii="Times New Roman" w:hAnsi="Times New Roman" w:cs="Times New Roman"/>
            <w:color w:val="auto"/>
            <w:lang w:val="ru-RU"/>
          </w:rPr>
          <w:t>частью 1.1 статьи 16</w:t>
        </w:r>
      </w:hyperlink>
      <w:r w:rsidRPr="0020189E">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14:paraId="2359D500" w14:textId="77777777" w:rsidR="0020189E" w:rsidRPr="0020189E" w:rsidRDefault="0020189E" w:rsidP="0020189E">
      <w:pPr>
        <w:pStyle w:val="1"/>
        <w:shd w:val="clear" w:color="auto" w:fill="auto"/>
        <w:tabs>
          <w:tab w:val="left" w:pos="1206"/>
          <w:tab w:val="left" w:pos="6667"/>
          <w:tab w:val="left" w:pos="8971"/>
        </w:tabs>
        <w:ind w:firstLine="720"/>
        <w:jc w:val="both"/>
        <w:rPr>
          <w:rFonts w:ascii="Times New Roman" w:hAnsi="Times New Roman" w:cs="Times New Roman"/>
          <w:sz w:val="24"/>
          <w:szCs w:val="24"/>
        </w:rPr>
      </w:pPr>
      <w:r w:rsidRPr="0020189E">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20189E">
          <w:rPr>
            <w:rStyle w:val="a8"/>
            <w:rFonts w:ascii="Times New Roman" w:hAnsi="Times New Roman" w:cs="Times New Roman"/>
            <w:color w:val="auto"/>
            <w:sz w:val="24"/>
            <w:szCs w:val="24"/>
            <w:lang w:val="ru-RU"/>
          </w:rPr>
          <w:t>пунктом 7.2 части 1 статьи 16</w:t>
        </w:r>
      </w:hyperlink>
      <w:r w:rsidRPr="0020189E">
        <w:rPr>
          <w:rFonts w:ascii="Times New Roman" w:hAnsi="Times New Roman" w:cs="Times New Roman"/>
          <w:sz w:val="24"/>
          <w:szCs w:val="24"/>
        </w:rPr>
        <w:t xml:space="preserve"> Федерального </w:t>
      </w:r>
      <w:r w:rsidRPr="0020189E">
        <w:rPr>
          <w:rFonts w:ascii="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4D2542" w14:textId="77777777" w:rsidR="00CC2681" w:rsidRPr="00853C4D" w:rsidRDefault="00F80770" w:rsidP="00853C4D">
      <w:pPr>
        <w:pStyle w:val="1"/>
        <w:numPr>
          <w:ilvl w:val="0"/>
          <w:numId w:val="8"/>
        </w:numPr>
        <w:shd w:val="clear" w:color="auto" w:fill="auto"/>
        <w:tabs>
          <w:tab w:val="left" w:pos="894"/>
        </w:tabs>
        <w:ind w:firstLine="0"/>
        <w:jc w:val="both"/>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документо</w:t>
      </w:r>
      <w:r w:rsidR="00853C4D">
        <w:rPr>
          <w:rFonts w:ascii="Times New Roman" w:hAnsi="Times New Roman" w:cs="Times New Roman"/>
          <w:sz w:val="24"/>
          <w:szCs w:val="24"/>
        </w:rPr>
        <w:t xml:space="preserve">в, необходимых в соответствии с </w:t>
      </w:r>
      <w:r w:rsidRPr="00F80770">
        <w:rPr>
          <w:rFonts w:ascii="Times New Roman" w:hAnsi="Times New Roman" w:cs="Times New Roman"/>
          <w:sz w:val="24"/>
          <w:szCs w:val="24"/>
        </w:rPr>
        <w:t>нормативными правовыми актами для предоставления муниципаль</w:t>
      </w:r>
      <w:r w:rsidR="00853C4D">
        <w:rPr>
          <w:rFonts w:ascii="Times New Roman" w:hAnsi="Times New Roman" w:cs="Times New Roman"/>
          <w:sz w:val="24"/>
          <w:szCs w:val="24"/>
        </w:rPr>
        <w:t xml:space="preserve">ной услуги, которые находятся в распоряжении государственных </w:t>
      </w:r>
      <w:r w:rsidRPr="00F80770">
        <w:rPr>
          <w:rFonts w:ascii="Times New Roman" w:hAnsi="Times New Roman" w:cs="Times New Roman"/>
          <w:sz w:val="24"/>
          <w:szCs w:val="24"/>
        </w:rPr>
        <w:t>органов, органов местного самоуправления и подведомственных</w:t>
      </w:r>
      <w:r w:rsidRPr="00F80770">
        <w:rPr>
          <w:rFonts w:ascii="Times New Roman" w:hAnsi="Times New Roman" w:cs="Times New Roman"/>
          <w:sz w:val="24"/>
          <w:szCs w:val="24"/>
        </w:rPr>
        <w:br/>
        <w:t>государственным органам или органам местно</w:t>
      </w:r>
      <w:r w:rsidR="00853C4D">
        <w:rPr>
          <w:rFonts w:ascii="Times New Roman" w:hAnsi="Times New Roman" w:cs="Times New Roman"/>
          <w:sz w:val="24"/>
          <w:szCs w:val="24"/>
        </w:rPr>
        <w:t xml:space="preserve">го самоуправления организаций и </w:t>
      </w:r>
      <w:r w:rsidRPr="00F80770">
        <w:rPr>
          <w:rFonts w:ascii="Times New Roman" w:hAnsi="Times New Roman" w:cs="Times New Roman"/>
          <w:sz w:val="24"/>
          <w:szCs w:val="24"/>
        </w:rPr>
        <w:t>которые заявитель вправе представить, а также способы их получения</w:t>
      </w:r>
      <w:r w:rsidR="00853C4D">
        <w:rPr>
          <w:rFonts w:ascii="Times New Roman" w:hAnsi="Times New Roman" w:cs="Times New Roman"/>
          <w:sz w:val="24"/>
          <w:szCs w:val="24"/>
        </w:rPr>
        <w:t xml:space="preserve"> </w:t>
      </w:r>
      <w:r w:rsidRPr="00853C4D">
        <w:rPr>
          <w:rFonts w:ascii="Times New Roman" w:hAnsi="Times New Roman" w:cs="Times New Roman"/>
          <w:sz w:val="24"/>
          <w:szCs w:val="24"/>
        </w:rPr>
        <w:t>заявителями, в том числе в электронной ф</w:t>
      </w:r>
      <w:r w:rsidR="00853C4D">
        <w:rPr>
          <w:rFonts w:ascii="Times New Roman" w:hAnsi="Times New Roman" w:cs="Times New Roman"/>
          <w:sz w:val="24"/>
          <w:szCs w:val="24"/>
        </w:rPr>
        <w:t xml:space="preserve">орме, порядок их представления; </w:t>
      </w:r>
      <w:r w:rsidRPr="00853C4D">
        <w:rPr>
          <w:rFonts w:ascii="Times New Roman" w:hAnsi="Times New Roman" w:cs="Times New Roman"/>
          <w:sz w:val="24"/>
          <w:szCs w:val="24"/>
        </w:rPr>
        <w:t>государственный орган, орган местного сам</w:t>
      </w:r>
      <w:r w:rsidR="00853C4D">
        <w:rPr>
          <w:rFonts w:ascii="Times New Roman" w:hAnsi="Times New Roman" w:cs="Times New Roman"/>
          <w:sz w:val="24"/>
          <w:szCs w:val="24"/>
        </w:rPr>
        <w:t xml:space="preserve">оуправления либо организация, в </w:t>
      </w:r>
      <w:r w:rsidRPr="00853C4D">
        <w:rPr>
          <w:rFonts w:ascii="Times New Roman" w:hAnsi="Times New Roman" w:cs="Times New Roman"/>
          <w:sz w:val="24"/>
          <w:szCs w:val="24"/>
        </w:rPr>
        <w:t>распоряжении которых находятся данные документы</w:t>
      </w:r>
    </w:p>
    <w:p w14:paraId="529B4106" w14:textId="77777777" w:rsidR="00CC2681" w:rsidRPr="00F80770" w:rsidRDefault="00F80770">
      <w:pPr>
        <w:pStyle w:val="1"/>
        <w:numPr>
          <w:ilvl w:val="0"/>
          <w:numId w:val="9"/>
        </w:numPr>
        <w:shd w:val="clear" w:color="auto" w:fill="auto"/>
        <w:tabs>
          <w:tab w:val="left" w:pos="1502"/>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Получаются в рамках межведомственного взаимодействия:</w:t>
      </w:r>
    </w:p>
    <w:p w14:paraId="291A5A2C"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w:t>
      </w:r>
      <w:r w:rsidR="00853C4D">
        <w:rPr>
          <w:rFonts w:ascii="Times New Roman" w:hAnsi="Times New Roman" w:cs="Times New Roman"/>
          <w:sz w:val="24"/>
          <w:szCs w:val="24"/>
        </w:rPr>
        <w:t>страции, кадастра и картографии</w:t>
      </w:r>
      <w:r w:rsidRPr="00F80770">
        <w:rPr>
          <w:rFonts w:ascii="Times New Roman" w:hAnsi="Times New Roman" w:cs="Times New Roman"/>
          <w:sz w:val="24"/>
          <w:szCs w:val="24"/>
        </w:rPr>
        <w:t>;</w:t>
      </w:r>
    </w:p>
    <w:p w14:paraId="73021F66"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337B8EF5"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26280D12"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698A2AA0" w14:textId="77777777" w:rsidR="00CC2681" w:rsidRPr="00F80770" w:rsidRDefault="00F80770">
      <w:pPr>
        <w:pStyle w:val="1"/>
        <w:numPr>
          <w:ilvl w:val="0"/>
          <w:numId w:val="9"/>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предоставить документы (сведения), указанные в пункте </w:t>
      </w:r>
      <w:r w:rsidRPr="00F80770">
        <w:rPr>
          <w:rFonts w:ascii="Times New Roman" w:eastAsia="Times New Roman" w:hAnsi="Times New Roman" w:cs="Times New Roman"/>
          <w:sz w:val="24"/>
          <w:szCs w:val="24"/>
        </w:rPr>
        <w:t xml:space="preserve">2.7.1. </w:t>
      </w:r>
      <w:r w:rsidRPr="00F80770">
        <w:rPr>
          <w:rFonts w:ascii="Times New Roman" w:hAnsi="Times New Roman" w:cs="Times New Roman"/>
          <w:sz w:val="24"/>
          <w:szCs w:val="24"/>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74923A14" w14:textId="77777777" w:rsidR="00CC2681" w:rsidRPr="00F80770" w:rsidRDefault="00F80770">
      <w:pPr>
        <w:pStyle w:val="1"/>
        <w:numPr>
          <w:ilvl w:val="0"/>
          <w:numId w:val="9"/>
        </w:numPr>
        <w:shd w:val="clear" w:color="auto" w:fill="auto"/>
        <w:tabs>
          <w:tab w:val="left" w:pos="160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28CAF812"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D9B861C" w14:textId="77777777" w:rsidR="00CC2681" w:rsidRPr="00F80770" w:rsidRDefault="00F80770">
      <w:pPr>
        <w:pStyle w:val="1"/>
        <w:numPr>
          <w:ilvl w:val="0"/>
          <w:numId w:val="8"/>
        </w:numPr>
        <w:shd w:val="clear" w:color="auto" w:fill="auto"/>
        <w:tabs>
          <w:tab w:val="left" w:pos="657"/>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оснований для отказа в приеме документов,</w:t>
      </w:r>
      <w:r w:rsidRPr="00F80770">
        <w:rPr>
          <w:rFonts w:ascii="Times New Roman" w:hAnsi="Times New Roman" w:cs="Times New Roman"/>
          <w:sz w:val="24"/>
          <w:szCs w:val="24"/>
        </w:rPr>
        <w:br/>
        <w:t xml:space="preserve">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2274A329" w14:textId="77777777" w:rsidR="00CC2681" w:rsidRPr="00F80770" w:rsidRDefault="00F80770">
      <w:pPr>
        <w:pStyle w:val="1"/>
        <w:numPr>
          <w:ilvl w:val="0"/>
          <w:numId w:val="11"/>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6FA41E34"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0770">
        <w:rPr>
          <w:rFonts w:ascii="Times New Roman" w:eastAsia="Times New Roman" w:hAnsi="Times New Roman" w:cs="Times New Roman"/>
          <w:sz w:val="24"/>
          <w:szCs w:val="24"/>
        </w:rPr>
        <w:t>;</w:t>
      </w:r>
    </w:p>
    <w:p w14:paraId="0627A795"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представление неполного комплекта документов, указанных в пункте </w:t>
      </w:r>
      <w:r w:rsidRPr="00F80770">
        <w:rPr>
          <w:rFonts w:ascii="Times New Roman" w:eastAsia="Times New Roman" w:hAnsi="Times New Roman" w:cs="Times New Roman"/>
          <w:sz w:val="24"/>
          <w:szCs w:val="24"/>
        </w:rPr>
        <w:t xml:space="preserve">2.6 </w:t>
      </w:r>
      <w:r w:rsidRPr="00F80770">
        <w:rPr>
          <w:rFonts w:ascii="Times New Roman" w:hAnsi="Times New Roman" w:cs="Times New Roman"/>
          <w:sz w:val="24"/>
          <w:szCs w:val="24"/>
        </w:rPr>
        <w:t>Административного регламента, подлежащих обязательному представлению заявителем;</w:t>
      </w:r>
    </w:p>
    <w:p w14:paraId="3A54A7D1"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CB6C89A"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подача заявления (запроса) от имени заявителя не уполномоченным на</w:t>
      </w:r>
    </w:p>
    <w:p w14:paraId="6B3AA751" w14:textId="77777777" w:rsidR="00CC2681" w:rsidRPr="00F80770" w:rsidRDefault="00F80770">
      <w:pPr>
        <w:pStyle w:val="20"/>
        <w:shd w:val="clear" w:color="auto" w:fill="auto"/>
        <w:ind w:firstLine="0"/>
        <w:jc w:val="both"/>
        <w:rPr>
          <w:sz w:val="24"/>
          <w:szCs w:val="24"/>
        </w:rPr>
      </w:pPr>
      <w:r w:rsidRPr="00F80770">
        <w:rPr>
          <w:sz w:val="24"/>
          <w:szCs w:val="24"/>
        </w:rPr>
        <w:t>то лицом;</w:t>
      </w:r>
    </w:p>
    <w:p w14:paraId="4431B36E"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41BD571B"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неполное, некорректное заполнение полей в форме заявления, в том</w:t>
      </w:r>
    </w:p>
    <w:p w14:paraId="17C37FFA" w14:textId="77777777" w:rsidR="00CC2681" w:rsidRPr="00F80770" w:rsidRDefault="00F80770">
      <w:pPr>
        <w:pStyle w:val="20"/>
        <w:shd w:val="clear" w:color="auto" w:fill="auto"/>
        <w:ind w:firstLine="0"/>
        <w:jc w:val="both"/>
        <w:rPr>
          <w:sz w:val="24"/>
          <w:szCs w:val="24"/>
        </w:rPr>
      </w:pPr>
      <w:r w:rsidRPr="00F80770">
        <w:rPr>
          <w:sz w:val="24"/>
          <w:szCs w:val="24"/>
        </w:rPr>
        <w:t>числе в интерактивной форме заявления на Региональном портале, Едином портале;</w:t>
      </w:r>
    </w:p>
    <w:p w14:paraId="42115324"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lastRenderedPageBreak/>
        <w:t>электронные документы не соответствуют требованиям к форматам их предоставления и (или) не читаются;</w:t>
      </w:r>
    </w:p>
    <w:p w14:paraId="2DAF6432" w14:textId="77777777" w:rsidR="00CC2681" w:rsidRPr="00F80770" w:rsidRDefault="00F80770">
      <w:pPr>
        <w:pStyle w:val="20"/>
        <w:shd w:val="clear" w:color="auto" w:fill="auto"/>
        <w:spacing w:after="300"/>
        <w:ind w:firstLine="740"/>
        <w:jc w:val="both"/>
        <w:rPr>
          <w:sz w:val="24"/>
          <w:szCs w:val="24"/>
        </w:rPr>
      </w:pPr>
      <w:r w:rsidRPr="00F80770">
        <w:rPr>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3CA39D05" w14:textId="77777777" w:rsidR="00CC2681" w:rsidRPr="00F80770" w:rsidRDefault="00F80770">
      <w:pPr>
        <w:pStyle w:val="20"/>
        <w:numPr>
          <w:ilvl w:val="0"/>
          <w:numId w:val="8"/>
        </w:numPr>
        <w:shd w:val="clear" w:color="auto" w:fill="auto"/>
        <w:tabs>
          <w:tab w:val="left" w:pos="601"/>
        </w:tabs>
        <w:spacing w:after="300"/>
        <w:ind w:firstLine="0"/>
        <w:jc w:val="center"/>
        <w:rPr>
          <w:sz w:val="24"/>
          <w:szCs w:val="24"/>
        </w:rPr>
      </w:pPr>
      <w:r w:rsidRPr="00F80770">
        <w:rPr>
          <w:sz w:val="24"/>
          <w:szCs w:val="24"/>
        </w:rPr>
        <w:t>Исчерпывающий перечень оснований для приостановления или отказа в</w:t>
      </w:r>
      <w:r w:rsidRPr="00F80770">
        <w:rPr>
          <w:sz w:val="24"/>
          <w:szCs w:val="24"/>
        </w:rPr>
        <w:br/>
        <w:t>предоставлении муниципальной услуги</w:t>
      </w:r>
    </w:p>
    <w:p w14:paraId="6BCB8DE6" w14:textId="77777777" w:rsidR="00CC2681" w:rsidRPr="00F80770" w:rsidRDefault="00F80770">
      <w:pPr>
        <w:pStyle w:val="20"/>
        <w:numPr>
          <w:ilvl w:val="0"/>
          <w:numId w:val="12"/>
        </w:numPr>
        <w:shd w:val="clear" w:color="auto" w:fill="auto"/>
        <w:tabs>
          <w:tab w:val="left" w:pos="1518"/>
        </w:tabs>
        <w:ind w:firstLine="740"/>
        <w:jc w:val="both"/>
        <w:rPr>
          <w:sz w:val="24"/>
          <w:szCs w:val="24"/>
        </w:rPr>
      </w:pPr>
      <w:r w:rsidRPr="00F80770">
        <w:rPr>
          <w:sz w:val="24"/>
          <w:szCs w:val="24"/>
        </w:rPr>
        <w:t xml:space="preserve">Основания для приостановления предоставления </w:t>
      </w:r>
      <w:r w:rsidR="00C9605A">
        <w:rPr>
          <w:sz w:val="24"/>
          <w:szCs w:val="24"/>
        </w:rPr>
        <w:t>муниципальной</w:t>
      </w:r>
      <w:r w:rsidRPr="00F80770">
        <w:rPr>
          <w:sz w:val="24"/>
          <w:szCs w:val="24"/>
        </w:rPr>
        <w:t xml:space="preserve"> услуги отсутствуют.</w:t>
      </w:r>
    </w:p>
    <w:p w14:paraId="7B0F9C86" w14:textId="77777777" w:rsidR="00CC2681" w:rsidRPr="00F80770" w:rsidRDefault="00F80770">
      <w:pPr>
        <w:pStyle w:val="20"/>
        <w:numPr>
          <w:ilvl w:val="0"/>
          <w:numId w:val="12"/>
        </w:numPr>
        <w:shd w:val="clear" w:color="auto" w:fill="auto"/>
        <w:tabs>
          <w:tab w:val="left" w:pos="1680"/>
        </w:tabs>
        <w:ind w:firstLine="740"/>
        <w:jc w:val="both"/>
        <w:rPr>
          <w:sz w:val="24"/>
          <w:szCs w:val="24"/>
        </w:rPr>
      </w:pPr>
      <w:r w:rsidRPr="00F80770">
        <w:rPr>
          <w:sz w:val="24"/>
          <w:szCs w:val="24"/>
        </w:rPr>
        <w:t xml:space="preserve">Основания для отказа в предоставлении </w:t>
      </w:r>
      <w:r w:rsidR="00C9605A">
        <w:rPr>
          <w:sz w:val="24"/>
          <w:szCs w:val="24"/>
        </w:rPr>
        <w:t>муниципальной</w:t>
      </w:r>
      <w:r w:rsidRPr="00F80770">
        <w:rPr>
          <w:sz w:val="24"/>
          <w:szCs w:val="24"/>
        </w:rPr>
        <w:t xml:space="preserve"> услуги:</w:t>
      </w:r>
    </w:p>
    <w:p w14:paraId="20F4B725"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722C0A9"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сведения, указанные в заявлении, не подтверждены сведениями, полученными в рамках межведомственного взаимодействия;</w:t>
      </w:r>
    </w:p>
    <w:p w14:paraId="3B45F267"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05713F8D"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649FA770" w14:textId="77777777" w:rsidR="00CC2681" w:rsidRPr="00F80770" w:rsidRDefault="00F80770">
      <w:pPr>
        <w:pStyle w:val="20"/>
        <w:numPr>
          <w:ilvl w:val="0"/>
          <w:numId w:val="13"/>
        </w:numPr>
        <w:shd w:val="clear" w:color="auto" w:fill="auto"/>
        <w:tabs>
          <w:tab w:val="left" w:pos="1134"/>
        </w:tabs>
        <w:ind w:firstLine="740"/>
        <w:jc w:val="both"/>
        <w:rPr>
          <w:sz w:val="24"/>
          <w:szCs w:val="24"/>
        </w:rPr>
      </w:pPr>
      <w:r w:rsidRPr="00F80770">
        <w:rPr>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w:t>
      </w:r>
      <w:r w:rsidRPr="00F80770">
        <w:rPr>
          <w:rStyle w:val="a3"/>
          <w:rFonts w:ascii="Times New Roman" w:hAnsi="Times New Roman" w:cs="Times New Roman"/>
          <w:sz w:val="24"/>
          <w:szCs w:val="24"/>
        </w:rPr>
        <w:t>установленному правилами землепользования и застройки соответствующего муниципального образования;</w:t>
      </w:r>
    </w:p>
    <w:p w14:paraId="5BE75BC3"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55B82D24"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15A8AE19" w14:textId="77777777" w:rsidR="00CC2681" w:rsidRPr="00F80770" w:rsidRDefault="00F80770">
      <w:pPr>
        <w:pStyle w:val="1"/>
        <w:numPr>
          <w:ilvl w:val="0"/>
          <w:numId w:val="13"/>
        </w:numPr>
        <w:shd w:val="clear" w:color="auto" w:fill="auto"/>
        <w:tabs>
          <w:tab w:val="left" w:pos="1330"/>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Pr="00F80770">
        <w:rPr>
          <w:rFonts w:ascii="Times New Roman" w:eastAsia="Times New Roman" w:hAnsi="Times New Roman" w:cs="Times New Roman"/>
          <w:sz w:val="24"/>
          <w:szCs w:val="24"/>
        </w:rPr>
        <w:t>;</w:t>
      </w:r>
    </w:p>
    <w:p w14:paraId="032BBDC4"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в отношении которого поступило уведомление о выявлении самовольной постройки от исполнительного органа местного самоуправления;</w:t>
      </w:r>
    </w:p>
    <w:p w14:paraId="401BC306" w14:textId="77777777" w:rsidR="00CC2681" w:rsidRPr="00F80770" w:rsidRDefault="00F80770">
      <w:pPr>
        <w:pStyle w:val="1"/>
        <w:numPr>
          <w:ilvl w:val="0"/>
          <w:numId w:val="13"/>
        </w:numPr>
        <w:shd w:val="clear" w:color="auto" w:fill="auto"/>
        <w:tabs>
          <w:tab w:val="left" w:pos="1330"/>
          <w:tab w:val="left" w:pos="2059"/>
          <w:tab w:val="left" w:pos="4363"/>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запрошено разрешение на отклонение от предельных параметров разрешенного</w:t>
      </w:r>
      <w:r w:rsidRPr="00F80770">
        <w:rPr>
          <w:rFonts w:ascii="Times New Roman" w:hAnsi="Times New Roman" w:cs="Times New Roman"/>
          <w:sz w:val="24"/>
          <w:szCs w:val="24"/>
        </w:rPr>
        <w:tab/>
        <w:t>строительства,</w:t>
      </w:r>
      <w:r w:rsidRPr="00F80770">
        <w:rPr>
          <w:rFonts w:ascii="Times New Roman" w:hAnsi="Times New Roman" w:cs="Times New Roman"/>
          <w:sz w:val="24"/>
          <w:szCs w:val="24"/>
        </w:rPr>
        <w:tab/>
        <w:t>реконструкции объектов капитального</w:t>
      </w:r>
    </w:p>
    <w:p w14:paraId="04158737" w14:textId="77777777"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Pr="00F80770">
        <w:rPr>
          <w:rFonts w:ascii="Times New Roman" w:eastAsia="Times New Roman" w:hAnsi="Times New Roman" w:cs="Times New Roman"/>
          <w:sz w:val="24"/>
          <w:szCs w:val="24"/>
        </w:rPr>
        <w:t>;</w:t>
      </w:r>
    </w:p>
    <w:p w14:paraId="48F0FEC7" w14:textId="77777777" w:rsidR="00CC2681" w:rsidRPr="00F80770" w:rsidRDefault="00F80770">
      <w:pPr>
        <w:pStyle w:val="1"/>
        <w:numPr>
          <w:ilvl w:val="0"/>
          <w:numId w:val="13"/>
        </w:numPr>
        <w:shd w:val="clear" w:color="auto" w:fill="auto"/>
        <w:tabs>
          <w:tab w:val="left" w:pos="12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поступление от органа местного самоуправления уведомления о выявлении самовольной постройки в отношении земельного участка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на котором расположена такая постройка, или в отношении объекта капитального строительства, являющегося такой постройкой.</w:t>
      </w:r>
    </w:p>
    <w:p w14:paraId="606B022A" w14:textId="77777777" w:rsidR="00CC2681" w:rsidRPr="00F80770" w:rsidRDefault="00F80770">
      <w:pPr>
        <w:pStyle w:val="1"/>
        <w:numPr>
          <w:ilvl w:val="0"/>
          <w:numId w:val="8"/>
        </w:numPr>
        <w:shd w:val="clear" w:color="auto" w:fill="auto"/>
        <w:tabs>
          <w:tab w:val="left" w:pos="114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размер и основания взимания государственной пошлины или</w:t>
      </w:r>
      <w:r w:rsidRPr="00F80770">
        <w:rPr>
          <w:rFonts w:ascii="Times New Roman" w:hAnsi="Times New Roman" w:cs="Times New Roman"/>
          <w:sz w:val="24"/>
          <w:szCs w:val="24"/>
        </w:rPr>
        <w:br/>
        <w:t xml:space="preserve">иной платы, взимаемой за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14:paraId="043EF85A" w14:textId="77777777" w:rsidR="00B1770A" w:rsidRPr="00B1770A" w:rsidRDefault="00B1770A" w:rsidP="00B1770A">
      <w:pPr>
        <w:pStyle w:val="1"/>
        <w:shd w:val="clear" w:color="auto" w:fill="auto"/>
        <w:spacing w:line="264" w:lineRule="auto"/>
        <w:ind w:left="560" w:firstLine="0"/>
        <w:jc w:val="both"/>
        <w:rPr>
          <w:rFonts w:ascii="Times New Roman" w:hAnsi="Times New Roman" w:cs="Times New Roman"/>
          <w:sz w:val="24"/>
          <w:szCs w:val="24"/>
        </w:rPr>
      </w:pPr>
      <w:r w:rsidRPr="00B1770A">
        <w:rPr>
          <w:rFonts w:ascii="Times New Roman" w:hAnsi="Times New Roman" w:cs="Times New Roman"/>
          <w:sz w:val="24"/>
          <w:szCs w:val="24"/>
        </w:rPr>
        <w:t xml:space="preserve">Предоставление муниципальной услуги осуществляется бесплатно, государственная </w:t>
      </w:r>
      <w:r w:rsidRPr="00B1770A">
        <w:rPr>
          <w:rFonts w:ascii="Times New Roman" w:hAnsi="Times New Roman" w:cs="Times New Roman"/>
          <w:sz w:val="24"/>
          <w:szCs w:val="24"/>
        </w:rPr>
        <w:lastRenderedPageBreak/>
        <w:t>пошлина не уплачивается.</w:t>
      </w:r>
    </w:p>
    <w:p w14:paraId="7ECA482B" w14:textId="77777777" w:rsidR="00B1770A" w:rsidRPr="004168D5" w:rsidRDefault="00B1770A" w:rsidP="00B1770A">
      <w:pPr>
        <w:pStyle w:val="1"/>
        <w:shd w:val="clear" w:color="auto" w:fill="auto"/>
        <w:spacing w:line="264" w:lineRule="auto"/>
        <w:ind w:left="560" w:firstLine="0"/>
        <w:jc w:val="both"/>
        <w:rPr>
          <w:sz w:val="24"/>
          <w:szCs w:val="24"/>
        </w:rPr>
      </w:pPr>
    </w:p>
    <w:p w14:paraId="313F91A8" w14:textId="77777777" w:rsidR="00CC2681" w:rsidRPr="00F80770" w:rsidRDefault="00F80770" w:rsidP="00853C4D">
      <w:pPr>
        <w:pStyle w:val="1"/>
        <w:numPr>
          <w:ilvl w:val="0"/>
          <w:numId w:val="8"/>
        </w:numPr>
        <w:shd w:val="clear" w:color="auto" w:fill="auto"/>
        <w:tabs>
          <w:tab w:val="left" w:pos="1570"/>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Максимальный срок ожидания</w:t>
      </w:r>
      <w:r w:rsidR="00853C4D">
        <w:rPr>
          <w:rFonts w:ascii="Times New Roman" w:hAnsi="Times New Roman" w:cs="Times New Roman"/>
          <w:sz w:val="24"/>
          <w:szCs w:val="24"/>
        </w:rPr>
        <w:t xml:space="preserve"> в очереди при подаче запроса о </w:t>
      </w:r>
      <w:r w:rsidRPr="00F80770">
        <w:rPr>
          <w:rFonts w:ascii="Times New Roman" w:hAnsi="Times New Roman" w:cs="Times New Roman"/>
          <w:sz w:val="24"/>
          <w:szCs w:val="24"/>
        </w:rPr>
        <w:t xml:space="preserve">предоставлении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услуги, </w:t>
      </w:r>
      <w:r w:rsidRPr="00F80770">
        <w:rPr>
          <w:rFonts w:ascii="Times New Roman" w:hAnsi="Times New Roman" w:cs="Times New Roman"/>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6EC3B391" w14:textId="77777777" w:rsidR="00CC2681" w:rsidRPr="00F80770" w:rsidRDefault="00F80770">
      <w:pPr>
        <w:pStyle w:val="20"/>
        <w:numPr>
          <w:ilvl w:val="0"/>
          <w:numId w:val="14"/>
        </w:numPr>
        <w:shd w:val="clear" w:color="auto" w:fill="auto"/>
        <w:tabs>
          <w:tab w:val="left" w:pos="1776"/>
        </w:tabs>
        <w:ind w:firstLine="740"/>
        <w:jc w:val="both"/>
        <w:rPr>
          <w:sz w:val="24"/>
          <w:szCs w:val="24"/>
        </w:rPr>
      </w:pPr>
      <w:r w:rsidRPr="00F80770">
        <w:rPr>
          <w:sz w:val="24"/>
          <w:szCs w:val="24"/>
        </w:rPr>
        <w:t xml:space="preserve">Время ожидания при подаче заявления на получение </w:t>
      </w:r>
      <w:r w:rsidR="00C9605A">
        <w:rPr>
          <w:sz w:val="24"/>
          <w:szCs w:val="24"/>
        </w:rPr>
        <w:t>муниципальной</w:t>
      </w:r>
      <w:r w:rsidRPr="00F80770">
        <w:rPr>
          <w:sz w:val="24"/>
          <w:szCs w:val="24"/>
        </w:rPr>
        <w:t xml:space="preserve"> услуги - не более 15 минут.</w:t>
      </w:r>
    </w:p>
    <w:p w14:paraId="64CCC433" w14:textId="77777777" w:rsidR="00CC2681" w:rsidRPr="00F80770" w:rsidRDefault="00F80770">
      <w:pPr>
        <w:pStyle w:val="20"/>
        <w:numPr>
          <w:ilvl w:val="0"/>
          <w:numId w:val="14"/>
        </w:numPr>
        <w:shd w:val="clear" w:color="auto" w:fill="auto"/>
        <w:tabs>
          <w:tab w:val="left" w:pos="1776"/>
        </w:tabs>
        <w:spacing w:after="300"/>
        <w:ind w:firstLine="740"/>
        <w:jc w:val="both"/>
        <w:rPr>
          <w:sz w:val="24"/>
          <w:szCs w:val="24"/>
        </w:rPr>
      </w:pPr>
      <w:r w:rsidRPr="00F80770">
        <w:rPr>
          <w:sz w:val="24"/>
          <w:szCs w:val="24"/>
        </w:rPr>
        <w:t xml:space="preserve">При получении результата предоставления </w:t>
      </w:r>
      <w:r w:rsidR="00C9605A">
        <w:rPr>
          <w:sz w:val="24"/>
          <w:szCs w:val="24"/>
        </w:rPr>
        <w:t>муниципальной</w:t>
      </w:r>
      <w:r w:rsidRPr="00F80770">
        <w:rPr>
          <w:sz w:val="24"/>
          <w:szCs w:val="24"/>
        </w:rPr>
        <w:t xml:space="preserve"> услуги максимальный срок ожидания в очереди не должен превышать 15 минут.</w:t>
      </w:r>
    </w:p>
    <w:p w14:paraId="1E8FC28E" w14:textId="77777777" w:rsidR="00CC2681" w:rsidRPr="00F80770" w:rsidRDefault="00F80770" w:rsidP="00853C4D">
      <w:pPr>
        <w:pStyle w:val="20"/>
        <w:numPr>
          <w:ilvl w:val="1"/>
          <w:numId w:val="14"/>
        </w:numPr>
        <w:shd w:val="clear" w:color="auto" w:fill="auto"/>
        <w:tabs>
          <w:tab w:val="left" w:pos="1071"/>
        </w:tabs>
        <w:spacing w:after="300"/>
        <w:ind w:firstLine="709"/>
        <w:jc w:val="both"/>
        <w:rPr>
          <w:sz w:val="24"/>
          <w:szCs w:val="24"/>
        </w:rPr>
      </w:pPr>
      <w:r w:rsidRPr="00F80770">
        <w:rPr>
          <w:sz w:val="24"/>
          <w:szCs w:val="24"/>
        </w:rPr>
        <w:t>Срок и порядок регистрации зап</w:t>
      </w:r>
      <w:r w:rsidR="00853C4D">
        <w:rPr>
          <w:sz w:val="24"/>
          <w:szCs w:val="24"/>
        </w:rPr>
        <w:t xml:space="preserve">роса заявителя о предоставлении </w:t>
      </w:r>
      <w:r w:rsidR="00C9605A">
        <w:rPr>
          <w:sz w:val="24"/>
          <w:szCs w:val="24"/>
        </w:rPr>
        <w:t>муниципальной</w:t>
      </w:r>
      <w:r w:rsidRPr="00F80770">
        <w:rPr>
          <w:sz w:val="24"/>
          <w:szCs w:val="24"/>
        </w:rPr>
        <w:t xml:space="preserve"> у</w:t>
      </w:r>
      <w:r w:rsidR="00853C4D">
        <w:rPr>
          <w:sz w:val="24"/>
          <w:szCs w:val="24"/>
        </w:rPr>
        <w:t xml:space="preserve">слуги и услуги, предоставляемой </w:t>
      </w:r>
      <w:r w:rsidRPr="00F80770">
        <w:rPr>
          <w:sz w:val="24"/>
          <w:szCs w:val="24"/>
        </w:rPr>
        <w:t>организацией, участвующей в предоставле</w:t>
      </w:r>
      <w:r w:rsidR="00853C4D">
        <w:rPr>
          <w:sz w:val="24"/>
          <w:szCs w:val="24"/>
        </w:rPr>
        <w:t xml:space="preserve">нии муниципальной услуги, в том </w:t>
      </w:r>
      <w:r w:rsidRPr="00F80770">
        <w:rPr>
          <w:sz w:val="24"/>
          <w:szCs w:val="24"/>
        </w:rPr>
        <w:t>числе в электронной форме</w:t>
      </w:r>
    </w:p>
    <w:p w14:paraId="0C2775E4" w14:textId="77777777"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 xml:space="preserve">При личном обращении заявителя в Уполномоченный орган с заявлением о предоставлении </w:t>
      </w:r>
      <w:r w:rsidR="00C9605A">
        <w:rPr>
          <w:sz w:val="24"/>
          <w:szCs w:val="24"/>
        </w:rPr>
        <w:t>муниципальной</w:t>
      </w:r>
      <w:r w:rsidRPr="00F80770">
        <w:rPr>
          <w:sz w:val="24"/>
          <w:szCs w:val="24"/>
        </w:rPr>
        <w:t xml:space="preserve"> услуги регистрация указанного заявления осуществляется в день обращения заявителя.</w:t>
      </w:r>
    </w:p>
    <w:p w14:paraId="60E2570F" w14:textId="77777777"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6632D33B" w14:textId="77777777" w:rsidR="00CC2681" w:rsidRPr="00F80770" w:rsidRDefault="00F80770">
      <w:pPr>
        <w:pStyle w:val="20"/>
        <w:numPr>
          <w:ilvl w:val="2"/>
          <w:numId w:val="14"/>
        </w:numPr>
        <w:shd w:val="clear" w:color="auto" w:fill="auto"/>
        <w:tabs>
          <w:tab w:val="left" w:pos="1623"/>
        </w:tabs>
        <w:spacing w:after="300"/>
        <w:ind w:firstLine="740"/>
        <w:jc w:val="both"/>
        <w:rPr>
          <w:sz w:val="24"/>
          <w:szCs w:val="24"/>
        </w:rPr>
      </w:pPr>
      <w:r w:rsidRPr="00F80770">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6DE7725" w14:textId="77777777" w:rsidR="00CC2681" w:rsidRPr="00F80770" w:rsidRDefault="00F80770" w:rsidP="00853C4D">
      <w:pPr>
        <w:pStyle w:val="20"/>
        <w:numPr>
          <w:ilvl w:val="1"/>
          <w:numId w:val="14"/>
        </w:numPr>
        <w:shd w:val="clear" w:color="auto" w:fill="auto"/>
        <w:tabs>
          <w:tab w:val="left" w:pos="1786"/>
        </w:tabs>
        <w:spacing w:after="300"/>
        <w:ind w:firstLine="0"/>
        <w:jc w:val="both"/>
        <w:rPr>
          <w:sz w:val="24"/>
          <w:szCs w:val="24"/>
        </w:rPr>
      </w:pPr>
      <w:r w:rsidRPr="00F80770">
        <w:rPr>
          <w:sz w:val="24"/>
          <w:szCs w:val="24"/>
        </w:rPr>
        <w:t xml:space="preserve">Требования к помещениям, в которых </w:t>
      </w:r>
      <w:r w:rsidR="00853C4D">
        <w:rPr>
          <w:sz w:val="24"/>
          <w:szCs w:val="24"/>
        </w:rPr>
        <w:t xml:space="preserve">предоставляются </w:t>
      </w:r>
      <w:r w:rsidRPr="00F80770">
        <w:rPr>
          <w:sz w:val="24"/>
          <w:szCs w:val="24"/>
        </w:rPr>
        <w:t>муниципальные услу</w:t>
      </w:r>
      <w:r w:rsidR="00853C4D">
        <w:rPr>
          <w:sz w:val="24"/>
          <w:szCs w:val="24"/>
        </w:rPr>
        <w:t xml:space="preserve">ги, к залу ожидания, местам для </w:t>
      </w:r>
      <w:r w:rsidRPr="00F80770">
        <w:rPr>
          <w:sz w:val="24"/>
          <w:szCs w:val="24"/>
        </w:rPr>
        <w:t>заполнения запросов о предоставлении муниципальной услуги, информационным стендам с образцами их</w:t>
      </w:r>
      <w:r w:rsidR="00853C4D">
        <w:rPr>
          <w:sz w:val="24"/>
          <w:szCs w:val="24"/>
        </w:rPr>
        <w:t xml:space="preserve"> </w:t>
      </w:r>
      <w:r w:rsidRPr="00F80770">
        <w:rPr>
          <w:sz w:val="24"/>
          <w:szCs w:val="24"/>
        </w:rPr>
        <w:t>заполнения и перечнем документов,</w:t>
      </w:r>
      <w:r w:rsidR="00853C4D">
        <w:rPr>
          <w:sz w:val="24"/>
          <w:szCs w:val="24"/>
        </w:rPr>
        <w:t xml:space="preserve"> необходимых для предоставления </w:t>
      </w:r>
      <w:r w:rsidRPr="00F80770">
        <w:rPr>
          <w:sz w:val="24"/>
          <w:szCs w:val="24"/>
        </w:rPr>
        <w:t xml:space="preserve">каждой </w:t>
      </w:r>
      <w:r w:rsidR="00C9605A">
        <w:rPr>
          <w:sz w:val="24"/>
          <w:szCs w:val="24"/>
        </w:rPr>
        <w:t>муниципальной</w:t>
      </w:r>
      <w:r w:rsidRPr="00F80770">
        <w:rPr>
          <w:sz w:val="24"/>
          <w:szCs w:val="24"/>
        </w:rPr>
        <w:t xml:space="preserve"> услуги, </w:t>
      </w:r>
      <w:r w:rsidR="00853C4D">
        <w:rPr>
          <w:sz w:val="24"/>
          <w:szCs w:val="24"/>
        </w:rPr>
        <w:t xml:space="preserve">в том числе к обеспечению </w:t>
      </w:r>
      <w:r w:rsidRPr="00F80770">
        <w:rPr>
          <w:sz w:val="24"/>
          <w:szCs w:val="24"/>
        </w:rPr>
        <w:t>доступности для инвалидов указ</w:t>
      </w:r>
      <w:r w:rsidR="00853C4D">
        <w:rPr>
          <w:sz w:val="24"/>
          <w:szCs w:val="24"/>
        </w:rPr>
        <w:t xml:space="preserve">анных объектов в соответствии с </w:t>
      </w:r>
      <w:r w:rsidRPr="00F80770">
        <w:rPr>
          <w:sz w:val="24"/>
          <w:szCs w:val="24"/>
        </w:rPr>
        <w:t>законодательством Российской Федерации о социальной защите инвалидов</w:t>
      </w:r>
    </w:p>
    <w:p w14:paraId="5F8D91D1" w14:textId="77777777" w:rsidR="00CC2681" w:rsidRPr="00F80770" w:rsidRDefault="00F80770">
      <w:pPr>
        <w:pStyle w:val="20"/>
        <w:numPr>
          <w:ilvl w:val="2"/>
          <w:numId w:val="14"/>
        </w:numPr>
        <w:shd w:val="clear" w:color="auto" w:fill="auto"/>
        <w:tabs>
          <w:tab w:val="left" w:pos="1776"/>
        </w:tabs>
        <w:ind w:firstLine="740"/>
        <w:jc w:val="both"/>
        <w:rPr>
          <w:sz w:val="24"/>
          <w:szCs w:val="24"/>
        </w:rPr>
      </w:pPr>
      <w:r w:rsidRPr="00F80770">
        <w:rPr>
          <w:sz w:val="24"/>
          <w:szCs w:val="24"/>
        </w:rPr>
        <w:t xml:space="preserve">Предоставление </w:t>
      </w:r>
      <w:r w:rsidR="00C9605A">
        <w:rPr>
          <w:sz w:val="24"/>
          <w:szCs w:val="24"/>
        </w:rPr>
        <w:t>муниципальной</w:t>
      </w:r>
      <w:r w:rsidRPr="00F80770">
        <w:rPr>
          <w:sz w:val="24"/>
          <w:szCs w:val="24"/>
        </w:rPr>
        <w:t xml:space="preserve"> услуги осуществляется в зданиях и помещениях, оборудованных противопожарной системой и системой пожаротушения.</w:t>
      </w:r>
    </w:p>
    <w:p w14:paraId="551FF4C9" w14:textId="77777777" w:rsidR="00CC2681" w:rsidRPr="00F80770" w:rsidRDefault="00F80770">
      <w:pPr>
        <w:pStyle w:val="20"/>
        <w:shd w:val="clear" w:color="auto" w:fill="auto"/>
        <w:ind w:firstLine="740"/>
        <w:jc w:val="both"/>
        <w:rPr>
          <w:sz w:val="24"/>
          <w:szCs w:val="24"/>
        </w:rPr>
      </w:pPr>
      <w:r w:rsidRPr="00F80770">
        <w:rPr>
          <w:sz w:val="24"/>
          <w:szCs w:val="24"/>
        </w:rPr>
        <w:t>Места приема заявителей оборудуются необходимой мебелью для оформления документов, информационными стендами.</w:t>
      </w:r>
    </w:p>
    <w:p w14:paraId="45FEB882" w14:textId="77777777" w:rsidR="00CC2681" w:rsidRPr="00F80770" w:rsidRDefault="00F80770">
      <w:pPr>
        <w:pStyle w:val="20"/>
        <w:shd w:val="clear" w:color="auto" w:fill="auto"/>
        <w:ind w:firstLine="740"/>
        <w:jc w:val="both"/>
        <w:rPr>
          <w:sz w:val="24"/>
          <w:szCs w:val="24"/>
        </w:rPr>
      </w:pPr>
      <w:r w:rsidRPr="00F80770">
        <w:rPr>
          <w:sz w:val="24"/>
          <w:szCs w:val="24"/>
        </w:rPr>
        <w:t xml:space="preserve">Обеспечивается беспрепятственный доступ инвалидов к месту предоставления </w:t>
      </w:r>
      <w:r w:rsidR="00C9605A">
        <w:rPr>
          <w:sz w:val="24"/>
          <w:szCs w:val="24"/>
        </w:rPr>
        <w:t>муниципальной</w:t>
      </w:r>
      <w:r w:rsidRPr="00F80770">
        <w:rPr>
          <w:sz w:val="24"/>
          <w:szCs w:val="24"/>
        </w:rPr>
        <w:t xml:space="preserve"> услуги.</w:t>
      </w:r>
    </w:p>
    <w:p w14:paraId="57F925DF" w14:textId="77777777" w:rsidR="00CC2681" w:rsidRPr="00F80770" w:rsidRDefault="00F80770">
      <w:pPr>
        <w:pStyle w:val="20"/>
        <w:shd w:val="clear" w:color="auto" w:fill="auto"/>
        <w:ind w:firstLine="740"/>
        <w:jc w:val="both"/>
        <w:rPr>
          <w:sz w:val="24"/>
          <w:szCs w:val="24"/>
        </w:rPr>
      </w:pPr>
      <w:r w:rsidRPr="00F80770">
        <w:rPr>
          <w:sz w:val="24"/>
          <w:szCs w:val="24"/>
        </w:rPr>
        <w:t xml:space="preserve">Визуальная, текстовая и мультимедийная информация о порядке предоставления </w:t>
      </w:r>
      <w:r w:rsidR="00C9605A">
        <w:rPr>
          <w:sz w:val="24"/>
          <w:szCs w:val="24"/>
        </w:rPr>
        <w:t>муниципальной</w:t>
      </w:r>
      <w:r w:rsidRPr="00F80770">
        <w:rPr>
          <w:sz w:val="24"/>
          <w:szCs w:val="24"/>
        </w:rPr>
        <w:t xml:space="preserve"> услуги размещается в удобных для заявителей местах</w:t>
      </w:r>
      <w:r w:rsidRPr="00F80770">
        <w:rPr>
          <w:rFonts w:eastAsia="Arial"/>
          <w:sz w:val="24"/>
          <w:szCs w:val="24"/>
        </w:rPr>
        <w:t xml:space="preserve">, </w:t>
      </w:r>
      <w:r w:rsidRPr="00F80770">
        <w:rPr>
          <w:sz w:val="24"/>
          <w:szCs w:val="24"/>
        </w:rPr>
        <w:t>в том числе с учетом ограниченных возможностей инвалидов</w:t>
      </w:r>
      <w:r w:rsidRPr="00F80770">
        <w:rPr>
          <w:rFonts w:eastAsia="Arial"/>
          <w:sz w:val="24"/>
          <w:szCs w:val="24"/>
        </w:rPr>
        <w:t>.</w:t>
      </w:r>
    </w:p>
    <w:p w14:paraId="0C2EC344" w14:textId="77777777"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обеспечивается</w:t>
      </w:r>
      <w:r w:rsidRPr="00F80770">
        <w:rPr>
          <w:rFonts w:eastAsia="Arial"/>
          <w:sz w:val="24"/>
          <w:szCs w:val="24"/>
        </w:rPr>
        <w:t>:</w:t>
      </w:r>
    </w:p>
    <w:p w14:paraId="7905C6B7"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сопровождение инвалидов</w:t>
      </w:r>
      <w:r w:rsidRPr="00F80770">
        <w:rPr>
          <w:rFonts w:eastAsia="Arial"/>
          <w:sz w:val="24"/>
          <w:szCs w:val="24"/>
        </w:rPr>
        <w:t xml:space="preserve">, </w:t>
      </w:r>
      <w:r w:rsidRPr="00F80770">
        <w:rPr>
          <w:sz w:val="24"/>
          <w:szCs w:val="24"/>
        </w:rPr>
        <w:t>имеющих стойкие расстройства функции зрения и самостоятельного передвижения</w:t>
      </w:r>
      <w:r w:rsidRPr="00F80770">
        <w:rPr>
          <w:rFonts w:eastAsia="Arial"/>
          <w:sz w:val="24"/>
          <w:szCs w:val="24"/>
        </w:rPr>
        <w:t xml:space="preserve">, </w:t>
      </w:r>
      <w:r w:rsidRPr="00F80770">
        <w:rPr>
          <w:sz w:val="24"/>
          <w:szCs w:val="24"/>
        </w:rPr>
        <w:t>и оказание им помощи</w:t>
      </w:r>
      <w:r w:rsidRPr="00F80770">
        <w:rPr>
          <w:rFonts w:eastAsia="Arial"/>
          <w:sz w:val="24"/>
          <w:szCs w:val="24"/>
        </w:rPr>
        <w:t>;</w:t>
      </w:r>
    </w:p>
    <w:p w14:paraId="6DA55177"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возможность посадки в транспортное средство и высадки из него</w:t>
      </w:r>
      <w:r w:rsidRPr="00F80770">
        <w:rPr>
          <w:rFonts w:eastAsia="Arial"/>
          <w:sz w:val="24"/>
          <w:szCs w:val="24"/>
        </w:rPr>
        <w:t xml:space="preserve">, </w:t>
      </w:r>
      <w:r w:rsidRPr="00F80770">
        <w:rPr>
          <w:sz w:val="24"/>
          <w:szCs w:val="24"/>
        </w:rPr>
        <w:t>в том числе с использованием кресла-коляски</w:t>
      </w:r>
      <w:r w:rsidRPr="00F80770">
        <w:rPr>
          <w:rFonts w:eastAsia="Arial"/>
          <w:sz w:val="24"/>
          <w:szCs w:val="24"/>
        </w:rPr>
        <w:t>;</w:t>
      </w:r>
    </w:p>
    <w:p w14:paraId="7A332D26"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надлежащее размещение оборудования и носителей информации</w:t>
      </w:r>
      <w:r w:rsidRPr="00F80770">
        <w:rPr>
          <w:rFonts w:eastAsia="Arial"/>
          <w:sz w:val="24"/>
          <w:szCs w:val="24"/>
        </w:rPr>
        <w:t xml:space="preserve">, </w:t>
      </w:r>
      <w:r w:rsidRPr="00F80770">
        <w:rPr>
          <w:sz w:val="24"/>
          <w:szCs w:val="24"/>
        </w:rPr>
        <w:t>необходимых для обеспечения беспрепятственного доступа инвалидов к услугам с учетом ограничений их жизнедеятельности</w:t>
      </w:r>
      <w:r w:rsidRPr="00F80770">
        <w:rPr>
          <w:rFonts w:eastAsia="Arial"/>
          <w:sz w:val="24"/>
          <w:szCs w:val="24"/>
        </w:rPr>
        <w:t>;</w:t>
      </w:r>
    </w:p>
    <w:p w14:paraId="185812CD"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дублирование необходимой для инвалидов звуковой и зрительной информации</w:t>
      </w:r>
      <w:r w:rsidRPr="00F80770">
        <w:rPr>
          <w:rFonts w:eastAsia="Arial"/>
          <w:sz w:val="24"/>
          <w:szCs w:val="24"/>
        </w:rPr>
        <w:t xml:space="preserve">, </w:t>
      </w:r>
      <w:r w:rsidRPr="00F80770">
        <w:rPr>
          <w:sz w:val="24"/>
          <w:szCs w:val="24"/>
        </w:rPr>
        <w:t>а также надписей</w:t>
      </w:r>
      <w:r w:rsidRPr="00F80770">
        <w:rPr>
          <w:rFonts w:eastAsia="Arial"/>
          <w:sz w:val="24"/>
          <w:szCs w:val="24"/>
        </w:rPr>
        <w:t xml:space="preserve">, </w:t>
      </w:r>
      <w:r w:rsidRPr="00F80770">
        <w:rPr>
          <w:sz w:val="24"/>
          <w:szCs w:val="24"/>
        </w:rPr>
        <w:t>знаков и иной текстовой и графической информации знаками</w:t>
      </w:r>
      <w:r w:rsidRPr="00F80770">
        <w:rPr>
          <w:rFonts w:eastAsia="Arial"/>
          <w:sz w:val="24"/>
          <w:szCs w:val="24"/>
        </w:rPr>
        <w:t xml:space="preserve">, </w:t>
      </w:r>
      <w:r w:rsidRPr="00F80770">
        <w:rPr>
          <w:sz w:val="24"/>
          <w:szCs w:val="24"/>
        </w:rPr>
        <w:t xml:space="preserve">выполненными </w:t>
      </w:r>
      <w:r w:rsidRPr="00F80770">
        <w:rPr>
          <w:sz w:val="24"/>
          <w:szCs w:val="24"/>
        </w:rPr>
        <w:lastRenderedPageBreak/>
        <w:t>рельефно-точечным шрифтом Брайля</w:t>
      </w:r>
      <w:r w:rsidRPr="00F80770">
        <w:rPr>
          <w:rFonts w:eastAsia="Arial"/>
          <w:sz w:val="24"/>
          <w:szCs w:val="24"/>
        </w:rPr>
        <w:t>;</w:t>
      </w:r>
    </w:p>
    <w:p w14:paraId="05D61007" w14:textId="77777777" w:rsidR="00CC2681" w:rsidRPr="00F80770" w:rsidRDefault="00F80770">
      <w:pPr>
        <w:pStyle w:val="20"/>
        <w:numPr>
          <w:ilvl w:val="0"/>
          <w:numId w:val="15"/>
        </w:numPr>
        <w:shd w:val="clear" w:color="auto" w:fill="auto"/>
        <w:tabs>
          <w:tab w:val="left" w:pos="1116"/>
        </w:tabs>
        <w:jc w:val="both"/>
        <w:rPr>
          <w:sz w:val="24"/>
          <w:szCs w:val="24"/>
        </w:rPr>
      </w:pPr>
      <w:r w:rsidRPr="00F80770">
        <w:rPr>
          <w:sz w:val="24"/>
          <w:szCs w:val="24"/>
        </w:rPr>
        <w:t>допуск сурдопереводчика и тифлосурдопереводчика</w:t>
      </w:r>
      <w:r w:rsidRPr="00F80770">
        <w:rPr>
          <w:rFonts w:eastAsia="Arial"/>
          <w:sz w:val="24"/>
          <w:szCs w:val="24"/>
        </w:rPr>
        <w:t>;</w:t>
      </w:r>
    </w:p>
    <w:p w14:paraId="00318FF3"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допуск собаки-проводника при наличии документа</w:t>
      </w:r>
      <w:r w:rsidRPr="00F80770">
        <w:rPr>
          <w:rFonts w:eastAsia="Arial"/>
          <w:sz w:val="24"/>
          <w:szCs w:val="24"/>
        </w:rPr>
        <w:t xml:space="preserve">, </w:t>
      </w:r>
      <w:r w:rsidRPr="00F80770">
        <w:rPr>
          <w:sz w:val="24"/>
          <w:szCs w:val="24"/>
        </w:rPr>
        <w:t>подтверждающего ее специальное обучение и выдаваемого по форме и в порядке</w:t>
      </w:r>
      <w:r w:rsidRPr="00F80770">
        <w:rPr>
          <w:rFonts w:eastAsia="Arial"/>
          <w:sz w:val="24"/>
          <w:szCs w:val="24"/>
        </w:rPr>
        <w:t xml:space="preserve">, </w:t>
      </w:r>
      <w:r w:rsidRPr="00F80770">
        <w:rPr>
          <w:sz w:val="24"/>
          <w:szCs w:val="24"/>
        </w:rPr>
        <w:t xml:space="preserve">которые установлены приказом Министерства труда и социальной защиты Российской Федерации от </w:t>
      </w:r>
      <w:r w:rsidRPr="00F80770">
        <w:rPr>
          <w:rFonts w:eastAsia="Arial"/>
          <w:sz w:val="24"/>
          <w:szCs w:val="24"/>
        </w:rPr>
        <w:t xml:space="preserve">22.06.2015 </w:t>
      </w:r>
      <w:r w:rsidRPr="00F80770">
        <w:rPr>
          <w:sz w:val="24"/>
          <w:szCs w:val="24"/>
        </w:rPr>
        <w:t xml:space="preserve">№ </w:t>
      </w:r>
      <w:r w:rsidRPr="00F80770">
        <w:rPr>
          <w:rFonts w:eastAsia="Arial"/>
          <w:sz w:val="24"/>
          <w:szCs w:val="24"/>
        </w:rPr>
        <w:t>386</w:t>
      </w:r>
      <w:r w:rsidRPr="00F80770">
        <w:rPr>
          <w:sz w:val="24"/>
          <w:szCs w:val="24"/>
        </w:rPr>
        <w:t xml:space="preserve">н </w:t>
      </w:r>
      <w:r w:rsidRPr="00F80770">
        <w:rPr>
          <w:rFonts w:eastAsia="Arial"/>
          <w:sz w:val="24"/>
          <w:szCs w:val="24"/>
        </w:rPr>
        <w:t>«</w:t>
      </w:r>
      <w:r w:rsidRPr="00F80770">
        <w:rPr>
          <w:sz w:val="24"/>
          <w:szCs w:val="24"/>
        </w:rPr>
        <w:t>Об утверждении формы документа</w:t>
      </w:r>
      <w:r w:rsidRPr="00F80770">
        <w:rPr>
          <w:rFonts w:eastAsia="Arial"/>
          <w:sz w:val="24"/>
          <w:szCs w:val="24"/>
        </w:rPr>
        <w:t xml:space="preserve">, </w:t>
      </w:r>
      <w:r w:rsidRPr="00F80770">
        <w:rPr>
          <w:sz w:val="24"/>
          <w:szCs w:val="24"/>
        </w:rPr>
        <w:t>подтверждающего специальное обучение собаки-проводника</w:t>
      </w:r>
      <w:r w:rsidRPr="00F80770">
        <w:rPr>
          <w:rFonts w:eastAsia="Arial"/>
          <w:sz w:val="24"/>
          <w:szCs w:val="24"/>
        </w:rPr>
        <w:t xml:space="preserve">, </w:t>
      </w:r>
      <w:r w:rsidRPr="00F80770">
        <w:rPr>
          <w:sz w:val="24"/>
          <w:szCs w:val="24"/>
        </w:rPr>
        <w:t>и порядка его выдачи</w:t>
      </w:r>
      <w:r w:rsidRPr="00F80770">
        <w:rPr>
          <w:rFonts w:eastAsia="Arial"/>
          <w:sz w:val="24"/>
          <w:szCs w:val="24"/>
        </w:rPr>
        <w:t>».</w:t>
      </w:r>
    </w:p>
    <w:p w14:paraId="086C019F" w14:textId="77777777" w:rsidR="00CC2681" w:rsidRPr="00F80770" w:rsidRDefault="00F80770">
      <w:pPr>
        <w:pStyle w:val="20"/>
        <w:shd w:val="clear" w:color="auto" w:fill="auto"/>
        <w:spacing w:after="300"/>
        <w:jc w:val="both"/>
        <w:rPr>
          <w:sz w:val="24"/>
          <w:szCs w:val="24"/>
        </w:rPr>
      </w:pPr>
      <w:r w:rsidRPr="00F80770">
        <w:rPr>
          <w:sz w:val="24"/>
          <w:szCs w:val="24"/>
        </w:rPr>
        <w:t>Требования в части обеспечения доступности для инвалидов объектов</w:t>
      </w:r>
      <w:r w:rsidRPr="00F80770">
        <w:rPr>
          <w:rFonts w:eastAsia="Arial"/>
          <w:sz w:val="24"/>
          <w:szCs w:val="24"/>
        </w:rPr>
        <w:t xml:space="preserve">, </w:t>
      </w:r>
      <w:r w:rsidRPr="00F80770">
        <w:rPr>
          <w:sz w:val="24"/>
          <w:szCs w:val="24"/>
        </w:rPr>
        <w:t xml:space="preserve">в которых осуществляется предоставление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и средств</w:t>
      </w:r>
      <w:r w:rsidRPr="00F80770">
        <w:rPr>
          <w:rFonts w:eastAsia="Arial"/>
          <w:sz w:val="24"/>
          <w:szCs w:val="24"/>
        </w:rPr>
        <w:t xml:space="preserve">, </w:t>
      </w:r>
      <w:r w:rsidRPr="00F80770">
        <w:rPr>
          <w:sz w:val="24"/>
          <w:szCs w:val="24"/>
        </w:rPr>
        <w:t xml:space="preserve">используемых при предоставлении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 xml:space="preserve">которые указаны в подпунктах </w:t>
      </w:r>
      <w:r w:rsidRPr="00F80770">
        <w:rPr>
          <w:rFonts w:eastAsia="Arial"/>
          <w:sz w:val="24"/>
          <w:szCs w:val="24"/>
        </w:rPr>
        <w:t xml:space="preserve">1 - </w:t>
      </w:r>
      <w:r w:rsidRPr="00F80770">
        <w:rPr>
          <w:sz w:val="24"/>
          <w:szCs w:val="24"/>
        </w:rPr>
        <w:t>4 настоящего пункта</w:t>
      </w:r>
      <w:r w:rsidRPr="00F80770">
        <w:rPr>
          <w:rFonts w:eastAsia="Arial"/>
          <w:sz w:val="24"/>
          <w:szCs w:val="24"/>
        </w:rPr>
        <w:t xml:space="preserve">, </w:t>
      </w:r>
      <w:r w:rsidRPr="00F80770">
        <w:rPr>
          <w:sz w:val="24"/>
          <w:szCs w:val="24"/>
        </w:rPr>
        <w:t>применяются к объектам и средствам</w:t>
      </w:r>
      <w:r w:rsidRPr="00F80770">
        <w:rPr>
          <w:rFonts w:eastAsia="Arial"/>
          <w:sz w:val="24"/>
          <w:szCs w:val="24"/>
        </w:rPr>
        <w:t xml:space="preserve">, </w:t>
      </w:r>
      <w:r w:rsidRPr="00F80770">
        <w:rPr>
          <w:sz w:val="24"/>
          <w:szCs w:val="24"/>
        </w:rPr>
        <w:t>введенным в эксплуатацию или прошедшим модернизацию</w:t>
      </w:r>
      <w:r w:rsidRPr="00F80770">
        <w:rPr>
          <w:rFonts w:eastAsia="Arial"/>
          <w:sz w:val="24"/>
          <w:szCs w:val="24"/>
        </w:rPr>
        <w:t xml:space="preserve">, </w:t>
      </w:r>
      <w:r w:rsidRPr="00F80770">
        <w:rPr>
          <w:sz w:val="24"/>
          <w:szCs w:val="24"/>
        </w:rPr>
        <w:t xml:space="preserve">реконструкцию после </w:t>
      </w:r>
      <w:r w:rsidRPr="00F80770">
        <w:rPr>
          <w:rFonts w:eastAsia="Arial"/>
          <w:sz w:val="24"/>
          <w:szCs w:val="24"/>
        </w:rPr>
        <w:t xml:space="preserve">1 </w:t>
      </w:r>
      <w:r w:rsidRPr="00F80770">
        <w:rPr>
          <w:sz w:val="24"/>
          <w:szCs w:val="24"/>
        </w:rPr>
        <w:t xml:space="preserve">июля </w:t>
      </w:r>
      <w:r w:rsidRPr="00F80770">
        <w:rPr>
          <w:rFonts w:eastAsia="Arial"/>
          <w:sz w:val="24"/>
          <w:szCs w:val="24"/>
        </w:rPr>
        <w:t xml:space="preserve">2016 </w:t>
      </w:r>
      <w:r w:rsidRPr="00F80770">
        <w:rPr>
          <w:sz w:val="24"/>
          <w:szCs w:val="24"/>
        </w:rPr>
        <w:t>года</w:t>
      </w:r>
      <w:r w:rsidRPr="00F80770">
        <w:rPr>
          <w:rFonts w:eastAsia="Arial"/>
          <w:sz w:val="24"/>
          <w:szCs w:val="24"/>
        </w:rPr>
        <w:t>.</w:t>
      </w:r>
    </w:p>
    <w:p w14:paraId="3286E7E9" w14:textId="77777777" w:rsidR="00CC2681" w:rsidRPr="00F80770" w:rsidRDefault="00F80770">
      <w:pPr>
        <w:pStyle w:val="20"/>
        <w:numPr>
          <w:ilvl w:val="1"/>
          <w:numId w:val="14"/>
        </w:numPr>
        <w:shd w:val="clear" w:color="auto" w:fill="auto"/>
        <w:tabs>
          <w:tab w:val="left" w:pos="727"/>
        </w:tabs>
        <w:spacing w:after="300"/>
        <w:ind w:firstLine="0"/>
        <w:jc w:val="center"/>
        <w:rPr>
          <w:sz w:val="24"/>
          <w:szCs w:val="24"/>
        </w:rPr>
      </w:pPr>
      <w:r w:rsidRPr="00F80770">
        <w:rPr>
          <w:sz w:val="24"/>
          <w:szCs w:val="24"/>
        </w:rPr>
        <w:t xml:space="preserve">Показатели доступности и качества </w:t>
      </w:r>
      <w:r w:rsidR="00C9605A">
        <w:rPr>
          <w:sz w:val="24"/>
          <w:szCs w:val="24"/>
        </w:rPr>
        <w:t>муниципальной</w:t>
      </w:r>
      <w:r w:rsidRPr="00F80770">
        <w:rPr>
          <w:rFonts w:eastAsia="Arial"/>
          <w:sz w:val="24"/>
          <w:szCs w:val="24"/>
        </w:rPr>
        <w:br/>
      </w:r>
      <w:r w:rsidRPr="00F80770">
        <w:rPr>
          <w:sz w:val="24"/>
          <w:szCs w:val="24"/>
        </w:rPr>
        <w:t>услуги</w:t>
      </w:r>
    </w:p>
    <w:p w14:paraId="7C7BB1DE" w14:textId="77777777"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Показателями доступности предоставления муниципальной услуги являются</w:t>
      </w:r>
      <w:r w:rsidRPr="00F80770">
        <w:rPr>
          <w:rFonts w:eastAsia="Arial"/>
          <w:sz w:val="24"/>
          <w:szCs w:val="24"/>
        </w:rPr>
        <w:t>:</w:t>
      </w:r>
    </w:p>
    <w:p w14:paraId="3063999B" w14:textId="77777777" w:rsidR="00CC2681" w:rsidRPr="00F80770" w:rsidRDefault="00F80770">
      <w:pPr>
        <w:pStyle w:val="20"/>
        <w:shd w:val="clear" w:color="auto" w:fill="auto"/>
        <w:jc w:val="both"/>
        <w:rPr>
          <w:sz w:val="24"/>
          <w:szCs w:val="24"/>
        </w:rPr>
      </w:pPr>
      <w:r w:rsidRPr="00F80770">
        <w:rPr>
          <w:sz w:val="24"/>
          <w:szCs w:val="24"/>
        </w:rPr>
        <w:t>расположенность помещения</w:t>
      </w:r>
      <w:r w:rsidRPr="00F80770">
        <w:rPr>
          <w:rFonts w:eastAsia="Arial"/>
          <w:sz w:val="24"/>
          <w:szCs w:val="24"/>
        </w:rPr>
        <w:t xml:space="preserve">, </w:t>
      </w:r>
      <w:r w:rsidRPr="00F80770">
        <w:rPr>
          <w:sz w:val="24"/>
          <w:szCs w:val="24"/>
        </w:rPr>
        <w:t>в котором ведется прием</w:t>
      </w:r>
      <w:r w:rsidRPr="00F80770">
        <w:rPr>
          <w:rFonts w:eastAsia="Arial"/>
          <w:sz w:val="24"/>
          <w:szCs w:val="24"/>
        </w:rPr>
        <w:t xml:space="preserve">, </w:t>
      </w:r>
      <w:r w:rsidRPr="00F80770">
        <w:rPr>
          <w:sz w:val="24"/>
          <w:szCs w:val="24"/>
        </w:rPr>
        <w:t>выдача документов в зоне доступности общественного транспорта</w:t>
      </w:r>
      <w:r w:rsidRPr="00F80770">
        <w:rPr>
          <w:rFonts w:eastAsia="Arial"/>
          <w:sz w:val="24"/>
          <w:szCs w:val="24"/>
        </w:rPr>
        <w:t>;</w:t>
      </w:r>
    </w:p>
    <w:p w14:paraId="7808AC97" w14:textId="77777777" w:rsidR="00CC2681" w:rsidRPr="00F80770" w:rsidRDefault="00F80770">
      <w:pPr>
        <w:pStyle w:val="20"/>
        <w:shd w:val="clear" w:color="auto" w:fill="auto"/>
        <w:jc w:val="both"/>
        <w:rPr>
          <w:sz w:val="24"/>
          <w:szCs w:val="24"/>
        </w:rPr>
      </w:pPr>
      <w:r w:rsidRPr="00F80770">
        <w:rPr>
          <w:sz w:val="24"/>
          <w:szCs w:val="24"/>
        </w:rPr>
        <w:t>наличие необходимого количества специалистов</w:t>
      </w:r>
      <w:r w:rsidRPr="00F80770">
        <w:rPr>
          <w:rFonts w:eastAsia="Arial"/>
          <w:sz w:val="24"/>
          <w:szCs w:val="24"/>
        </w:rPr>
        <w:t xml:space="preserve">, </w:t>
      </w:r>
      <w:r w:rsidRPr="00F80770">
        <w:rPr>
          <w:sz w:val="24"/>
          <w:szCs w:val="24"/>
        </w:rPr>
        <w:t>а также помещений</w:t>
      </w:r>
      <w:r w:rsidRPr="00F80770">
        <w:rPr>
          <w:rFonts w:eastAsia="Arial"/>
          <w:sz w:val="24"/>
          <w:szCs w:val="24"/>
        </w:rPr>
        <w:t xml:space="preserve">, </w:t>
      </w:r>
      <w:r w:rsidRPr="00F80770">
        <w:rPr>
          <w:sz w:val="24"/>
          <w:szCs w:val="24"/>
        </w:rPr>
        <w:t>в которых осуществляется прием документов от заявителей</w:t>
      </w:r>
      <w:r w:rsidRPr="00F80770">
        <w:rPr>
          <w:rFonts w:eastAsia="Arial"/>
          <w:sz w:val="24"/>
          <w:szCs w:val="24"/>
        </w:rPr>
        <w:t>;</w:t>
      </w:r>
    </w:p>
    <w:p w14:paraId="7FD22286" w14:textId="77777777" w:rsidR="00CC2681" w:rsidRPr="00F80770" w:rsidRDefault="00F80770">
      <w:pPr>
        <w:pStyle w:val="20"/>
        <w:shd w:val="clear" w:color="auto" w:fill="auto"/>
        <w:jc w:val="both"/>
        <w:rPr>
          <w:sz w:val="24"/>
          <w:szCs w:val="24"/>
        </w:rPr>
      </w:pPr>
      <w:r w:rsidRPr="00F80770">
        <w:rPr>
          <w:sz w:val="24"/>
          <w:szCs w:val="24"/>
        </w:rPr>
        <w:t>наличие исчерпывающей информации о способах</w:t>
      </w:r>
      <w:r w:rsidRPr="00F80770">
        <w:rPr>
          <w:rFonts w:eastAsia="Arial"/>
          <w:sz w:val="24"/>
          <w:szCs w:val="24"/>
        </w:rPr>
        <w:t xml:space="preserve">, </w:t>
      </w:r>
      <w:r w:rsidRPr="00F80770">
        <w:rPr>
          <w:sz w:val="24"/>
          <w:szCs w:val="24"/>
        </w:rPr>
        <w:t xml:space="preserve">порядке и сроках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на информационных стендах</w:t>
      </w:r>
      <w:r w:rsidRPr="00F80770">
        <w:rPr>
          <w:rFonts w:eastAsia="Arial"/>
          <w:sz w:val="24"/>
          <w:szCs w:val="24"/>
        </w:rPr>
        <w:t xml:space="preserve">, </w:t>
      </w:r>
      <w:r w:rsidRPr="00F80770">
        <w:rPr>
          <w:sz w:val="24"/>
          <w:szCs w:val="24"/>
        </w:rPr>
        <w:t>официальном сайте органа государственной власти субъекта Российской Федерации муниципального образования</w:t>
      </w:r>
      <w:r w:rsidRPr="00F80770">
        <w:rPr>
          <w:rFonts w:eastAsia="Arial"/>
          <w:sz w:val="24"/>
          <w:szCs w:val="24"/>
        </w:rPr>
        <w:t xml:space="preserve">, </w:t>
      </w:r>
      <w:r w:rsidRPr="00F80770">
        <w:rPr>
          <w:sz w:val="24"/>
          <w:szCs w:val="24"/>
        </w:rPr>
        <w:t>на Едином портале</w:t>
      </w:r>
      <w:r w:rsidRPr="00F80770">
        <w:rPr>
          <w:rFonts w:eastAsia="Arial"/>
          <w:sz w:val="24"/>
          <w:szCs w:val="24"/>
        </w:rPr>
        <w:t xml:space="preserve">, </w:t>
      </w:r>
      <w:r w:rsidRPr="00F80770">
        <w:rPr>
          <w:sz w:val="24"/>
          <w:szCs w:val="24"/>
        </w:rPr>
        <w:t>Региональном портале</w:t>
      </w:r>
      <w:r w:rsidRPr="00F80770">
        <w:rPr>
          <w:rFonts w:eastAsia="Arial"/>
          <w:sz w:val="24"/>
          <w:szCs w:val="24"/>
        </w:rPr>
        <w:t>;</w:t>
      </w:r>
    </w:p>
    <w:p w14:paraId="3B8370AE" w14:textId="77777777" w:rsidR="00CC2681" w:rsidRPr="00F80770" w:rsidRDefault="00F80770">
      <w:pPr>
        <w:pStyle w:val="20"/>
        <w:shd w:val="clear" w:color="auto" w:fill="auto"/>
        <w:spacing w:after="300"/>
        <w:jc w:val="both"/>
        <w:rPr>
          <w:sz w:val="24"/>
          <w:szCs w:val="24"/>
        </w:rPr>
      </w:pPr>
      <w:r w:rsidRPr="00F80770">
        <w:rPr>
          <w:sz w:val="24"/>
          <w:szCs w:val="24"/>
        </w:rPr>
        <w:t>оказание помощи инвалидам в преодолении барьеров</w:t>
      </w:r>
      <w:r w:rsidRPr="00F80770">
        <w:rPr>
          <w:rFonts w:eastAsia="Arial"/>
          <w:sz w:val="24"/>
          <w:szCs w:val="24"/>
        </w:rPr>
        <w:t xml:space="preserve">, </w:t>
      </w:r>
      <w:r w:rsidRPr="00F80770">
        <w:rPr>
          <w:sz w:val="24"/>
          <w:szCs w:val="24"/>
        </w:rPr>
        <w:t>мешающих получению ими услуг наравне с другими лицами</w:t>
      </w:r>
      <w:r w:rsidRPr="00F80770">
        <w:rPr>
          <w:rFonts w:eastAsia="Arial"/>
          <w:sz w:val="24"/>
          <w:szCs w:val="24"/>
        </w:rPr>
        <w:t>.</w:t>
      </w:r>
    </w:p>
    <w:p w14:paraId="3C86A2BF" w14:textId="77777777" w:rsidR="00CC2681" w:rsidRPr="00F80770" w:rsidRDefault="00F80770">
      <w:pPr>
        <w:pStyle w:val="1"/>
        <w:numPr>
          <w:ilvl w:val="2"/>
          <w:numId w:val="14"/>
        </w:numPr>
        <w:shd w:val="clear" w:color="auto" w:fill="auto"/>
        <w:tabs>
          <w:tab w:val="left" w:pos="1937"/>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Показателями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141E4392"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соблюдение сроков приема и рассмотрения документов;</w:t>
      </w:r>
    </w:p>
    <w:p w14:paraId="6812E4C5"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соблюдение срока получения результата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7DF4444"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F80770">
        <w:rPr>
          <w:rFonts w:ascii="Times New Roman" w:eastAsia="Times New Roman" w:hAnsi="Times New Roman" w:cs="Times New Roman"/>
          <w:sz w:val="24"/>
          <w:szCs w:val="24"/>
        </w:rPr>
        <w:t>;</w:t>
      </w:r>
    </w:p>
    <w:p w14:paraId="0B4AB15C"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количество взаимодействий заявителя с должностными лицами (без учета консультаций)</w:t>
      </w:r>
      <w:r w:rsidRPr="00F80770">
        <w:rPr>
          <w:rFonts w:ascii="Times New Roman" w:eastAsia="Times New Roman" w:hAnsi="Times New Roman" w:cs="Times New Roman"/>
          <w:sz w:val="24"/>
          <w:szCs w:val="24"/>
        </w:rPr>
        <w:t>.</w:t>
      </w:r>
    </w:p>
    <w:p w14:paraId="4B82C2EE"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оценить качество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727CFA40" w14:textId="77777777" w:rsidR="00CC2681" w:rsidRPr="00F2165C" w:rsidRDefault="00F80770" w:rsidP="00F2165C">
      <w:pPr>
        <w:pStyle w:val="1"/>
        <w:numPr>
          <w:ilvl w:val="2"/>
          <w:numId w:val="14"/>
        </w:numPr>
        <w:shd w:val="clear" w:color="auto" w:fill="auto"/>
        <w:tabs>
          <w:tab w:val="left" w:pos="1937"/>
          <w:tab w:val="left" w:pos="4282"/>
        </w:tabs>
        <w:ind w:firstLine="0"/>
        <w:jc w:val="both"/>
        <w:rPr>
          <w:rFonts w:ascii="Times New Roman" w:hAnsi="Times New Roman" w:cs="Times New Roman"/>
          <w:sz w:val="24"/>
          <w:szCs w:val="24"/>
        </w:rPr>
      </w:pPr>
      <w:r w:rsidRPr="00F2165C">
        <w:rPr>
          <w:rFonts w:ascii="Times New Roman" w:hAnsi="Times New Roman" w:cs="Times New Roman"/>
          <w:sz w:val="24"/>
          <w:szCs w:val="24"/>
        </w:rPr>
        <w:t xml:space="preserve">Информация о ходе предоставления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может быть получена заявителем лично при обращении в Уполномоченный орган,</w:t>
      </w:r>
      <w:r w:rsidRPr="00F2165C">
        <w:rPr>
          <w:rFonts w:ascii="Times New Roman" w:hAnsi="Times New Roman" w:cs="Times New Roman"/>
          <w:sz w:val="24"/>
          <w:szCs w:val="24"/>
        </w:rPr>
        <w:tab/>
        <w:t>предоставляющий муниципальную услугу, в личном кабинете на Едином портале, на Региональном портале, в МФЦ.</w:t>
      </w:r>
    </w:p>
    <w:p w14:paraId="3F9968A1" w14:textId="77777777" w:rsidR="00CC2681" w:rsidRPr="00F80770" w:rsidRDefault="00F80770">
      <w:pPr>
        <w:pStyle w:val="1"/>
        <w:numPr>
          <w:ilvl w:val="2"/>
          <w:numId w:val="14"/>
        </w:numPr>
        <w:shd w:val="clear" w:color="auto" w:fill="auto"/>
        <w:tabs>
          <w:tab w:val="left" w:pos="1652"/>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B4FBA3B" w14:textId="77777777" w:rsidR="00CC2681" w:rsidRPr="00F80770" w:rsidRDefault="00F80770" w:rsidP="00853C4D">
      <w:pPr>
        <w:pStyle w:val="1"/>
        <w:numPr>
          <w:ilvl w:val="1"/>
          <w:numId w:val="14"/>
        </w:numPr>
        <w:shd w:val="clear" w:color="auto" w:fill="auto"/>
        <w:tabs>
          <w:tab w:val="left" w:pos="1172"/>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Иные требования, в то</w:t>
      </w:r>
      <w:r w:rsidR="00853C4D">
        <w:rPr>
          <w:rFonts w:ascii="Times New Roman" w:hAnsi="Times New Roman" w:cs="Times New Roman"/>
          <w:sz w:val="24"/>
          <w:szCs w:val="24"/>
        </w:rPr>
        <w:t xml:space="preserve">м числе учитывающие особенности </w:t>
      </w:r>
      <w:r w:rsidRPr="00F80770">
        <w:rPr>
          <w:rFonts w:ascii="Times New Roman" w:hAnsi="Times New Roman" w:cs="Times New Roman"/>
          <w:sz w:val="24"/>
          <w:szCs w:val="24"/>
        </w:rPr>
        <w:t xml:space="preserve">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по </w:t>
      </w:r>
      <w:r w:rsidRPr="00F80770">
        <w:rPr>
          <w:rFonts w:ascii="Times New Roman" w:hAnsi="Times New Roman" w:cs="Times New Roman"/>
          <w:sz w:val="24"/>
          <w:szCs w:val="24"/>
        </w:rPr>
        <w:t>экстерриториальному принципу (в сл</w:t>
      </w:r>
      <w:r w:rsidR="00853C4D">
        <w:rPr>
          <w:rFonts w:ascii="Times New Roman" w:hAnsi="Times New Roman" w:cs="Times New Roman"/>
          <w:sz w:val="24"/>
          <w:szCs w:val="24"/>
        </w:rPr>
        <w:t xml:space="preserve">учае, если муниципальная услуга </w:t>
      </w:r>
      <w:r w:rsidRPr="00F80770">
        <w:rPr>
          <w:rFonts w:ascii="Times New Roman" w:hAnsi="Times New Roman" w:cs="Times New Roman"/>
          <w:sz w:val="24"/>
          <w:szCs w:val="24"/>
        </w:rPr>
        <w:t>предоставляется по экстерриториаль</w:t>
      </w:r>
      <w:r w:rsidR="00853C4D">
        <w:rPr>
          <w:rFonts w:ascii="Times New Roman" w:hAnsi="Times New Roman" w:cs="Times New Roman"/>
          <w:sz w:val="24"/>
          <w:szCs w:val="24"/>
        </w:rPr>
        <w:t xml:space="preserve">ному принципу) и особенности </w:t>
      </w:r>
      <w:r w:rsidRPr="00F80770">
        <w:rPr>
          <w:rFonts w:ascii="Times New Roman" w:hAnsi="Times New Roman" w:cs="Times New Roman"/>
          <w:sz w:val="24"/>
          <w:szCs w:val="24"/>
        </w:rPr>
        <w:t>предоставления муниципальной услуги в электронной форме</w:t>
      </w:r>
    </w:p>
    <w:p w14:paraId="3CA87028" w14:textId="77777777" w:rsidR="00CC2681" w:rsidRPr="00F80770" w:rsidRDefault="00F80770">
      <w:pPr>
        <w:pStyle w:val="1"/>
        <w:numPr>
          <w:ilvl w:val="2"/>
          <w:numId w:val="14"/>
        </w:numPr>
        <w:shd w:val="clear" w:color="auto" w:fill="auto"/>
        <w:tabs>
          <w:tab w:val="left" w:pos="1652"/>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электронной форме заявитель вправе:</w:t>
      </w:r>
    </w:p>
    <w:p w14:paraId="24E378CA"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а) получить информацию о порядке и сроках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размещенную на Едином портале и на Региональном портале;</w:t>
      </w:r>
    </w:p>
    <w:p w14:paraId="459D9115"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б) подать заявление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иные документы, </w:t>
      </w:r>
      <w:r w:rsidRPr="00F80770">
        <w:rPr>
          <w:rFonts w:ascii="Times New Roman" w:hAnsi="Times New Roman" w:cs="Times New Roman"/>
          <w:sz w:val="24"/>
          <w:szCs w:val="24"/>
        </w:rPr>
        <w:lastRenderedPageBreak/>
        <w:t xml:space="preserve">необходимые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14:paraId="48D3B935" w14:textId="77777777" w:rsidR="00CC2681" w:rsidRPr="00F80770" w:rsidRDefault="00F80770">
      <w:pPr>
        <w:pStyle w:val="1"/>
        <w:shd w:val="clear" w:color="auto" w:fill="auto"/>
        <w:tabs>
          <w:tab w:val="left" w:pos="1105"/>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в)</w:t>
      </w:r>
      <w:r w:rsidRPr="00F80770">
        <w:rPr>
          <w:rFonts w:ascii="Times New Roman" w:hAnsi="Times New Roman" w:cs="Times New Roman"/>
          <w:sz w:val="24"/>
          <w:szCs w:val="24"/>
        </w:rPr>
        <w:tab/>
        <w:t xml:space="preserve">получить сведения о ходе выполнения заявлений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поданных в электронной форме;</w:t>
      </w:r>
    </w:p>
    <w:p w14:paraId="7D74F347" w14:textId="77777777" w:rsidR="00CC2681" w:rsidRPr="00F80770" w:rsidRDefault="00F80770">
      <w:pPr>
        <w:pStyle w:val="1"/>
        <w:shd w:val="clear" w:color="auto" w:fill="auto"/>
        <w:tabs>
          <w:tab w:val="left" w:pos="1206"/>
        </w:tabs>
        <w:ind w:firstLine="720"/>
        <w:jc w:val="both"/>
        <w:rPr>
          <w:rFonts w:ascii="Times New Roman" w:hAnsi="Times New Roman" w:cs="Times New Roman"/>
          <w:sz w:val="24"/>
          <w:szCs w:val="24"/>
        </w:rPr>
      </w:pPr>
      <w:r w:rsidRPr="00F80770">
        <w:rPr>
          <w:rFonts w:ascii="Times New Roman" w:hAnsi="Times New Roman" w:cs="Times New Roman"/>
          <w:sz w:val="24"/>
          <w:szCs w:val="24"/>
        </w:rPr>
        <w:t>г)</w:t>
      </w:r>
      <w:r w:rsidRPr="00F80770">
        <w:rPr>
          <w:rFonts w:ascii="Times New Roman" w:hAnsi="Times New Roman" w:cs="Times New Roman"/>
          <w:sz w:val="24"/>
          <w:szCs w:val="24"/>
        </w:rPr>
        <w:tab/>
        <w:t xml:space="preserve">осуществить оценку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посредством Регионального портала;</w:t>
      </w:r>
    </w:p>
    <w:p w14:paraId="0AA5E082" w14:textId="77777777" w:rsidR="00CC2681" w:rsidRPr="00F80770" w:rsidRDefault="00F80770">
      <w:pPr>
        <w:pStyle w:val="1"/>
        <w:shd w:val="clear" w:color="auto" w:fill="auto"/>
        <w:tabs>
          <w:tab w:val="left" w:pos="1107"/>
        </w:tabs>
        <w:ind w:firstLine="720"/>
        <w:jc w:val="both"/>
        <w:rPr>
          <w:rFonts w:ascii="Times New Roman" w:hAnsi="Times New Roman" w:cs="Times New Roman"/>
          <w:sz w:val="24"/>
          <w:szCs w:val="24"/>
        </w:rPr>
      </w:pPr>
      <w:r w:rsidRPr="00F80770">
        <w:rPr>
          <w:rFonts w:ascii="Times New Roman" w:hAnsi="Times New Roman" w:cs="Times New Roman"/>
          <w:sz w:val="24"/>
          <w:szCs w:val="24"/>
        </w:rPr>
        <w:t>д)</w:t>
      </w:r>
      <w:r w:rsidRPr="00F80770">
        <w:rPr>
          <w:rFonts w:ascii="Times New Roman" w:hAnsi="Times New Roman" w:cs="Times New Roman"/>
          <w:sz w:val="24"/>
          <w:szCs w:val="24"/>
        </w:rPr>
        <w:tab/>
        <w:t xml:space="preserve">получить результат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форме электронного документа;</w:t>
      </w:r>
    </w:p>
    <w:p w14:paraId="18A29C7E" w14:textId="77777777" w:rsidR="00CC2681" w:rsidRPr="00F80770" w:rsidRDefault="00F80770">
      <w:pPr>
        <w:pStyle w:val="1"/>
        <w:shd w:val="clear" w:color="auto" w:fill="auto"/>
        <w:tabs>
          <w:tab w:val="left" w:pos="1090"/>
        </w:tabs>
        <w:ind w:firstLine="720"/>
        <w:jc w:val="both"/>
        <w:rPr>
          <w:rFonts w:ascii="Times New Roman" w:hAnsi="Times New Roman" w:cs="Times New Roman"/>
          <w:sz w:val="24"/>
          <w:szCs w:val="24"/>
        </w:rPr>
      </w:pPr>
      <w:r w:rsidRPr="00F80770">
        <w:rPr>
          <w:rFonts w:ascii="Times New Roman" w:hAnsi="Times New Roman" w:cs="Times New Roman"/>
          <w:sz w:val="24"/>
          <w:szCs w:val="24"/>
        </w:rPr>
        <w:t>е)</w:t>
      </w:r>
      <w:r w:rsidRPr="00F80770">
        <w:rPr>
          <w:rFonts w:ascii="Times New Roman" w:hAnsi="Times New Roman" w:cs="Times New Roman"/>
          <w:sz w:val="24"/>
          <w:szCs w:val="24"/>
        </w:rP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315A4945" w14:textId="77777777"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6FB99815" w14:textId="77777777"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3E0C4A6D" w14:textId="77777777" w:rsidR="00CC2681" w:rsidRPr="00F80770" w:rsidRDefault="00F80770">
      <w:pPr>
        <w:pStyle w:val="1"/>
        <w:shd w:val="clear" w:color="auto" w:fill="auto"/>
        <w:spacing w:after="280" w:line="259" w:lineRule="auto"/>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14:paraId="7890078B" w14:textId="77777777"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3. </w:t>
      </w:r>
      <w:r w:rsidRPr="00F80770">
        <w:rPr>
          <w:rFonts w:ascii="Times New Roman" w:hAnsi="Times New Roman" w:cs="Times New Roman"/>
          <w:sz w:val="24"/>
          <w:szCs w:val="24"/>
        </w:rPr>
        <w:t>Состав</w:t>
      </w:r>
      <w:r w:rsidRPr="00F80770">
        <w:rPr>
          <w:rFonts w:ascii="Times New Roman" w:eastAsia="Times New Roman" w:hAnsi="Times New Roman" w:cs="Times New Roman"/>
          <w:b/>
          <w:bCs/>
          <w:sz w:val="24"/>
          <w:szCs w:val="24"/>
        </w:rPr>
        <w:t xml:space="preserve">, </w:t>
      </w:r>
      <w:r w:rsidRPr="00F80770">
        <w:rPr>
          <w:rFonts w:ascii="Times New Roman" w:hAnsi="Times New Roman" w:cs="Times New Roman"/>
          <w:sz w:val="24"/>
          <w:szCs w:val="24"/>
        </w:rPr>
        <w:t>последовательность и сроки выполнения административных</w:t>
      </w:r>
      <w:r w:rsidRPr="00F80770">
        <w:rPr>
          <w:rFonts w:ascii="Times New Roman" w:hAnsi="Times New Roman" w:cs="Times New Roman"/>
          <w:sz w:val="24"/>
          <w:szCs w:val="24"/>
        </w:rPr>
        <w:br/>
        <w:t>процедур, требования к порядку их выполнения, в том числе особенности</w:t>
      </w:r>
      <w:r w:rsidRPr="00F80770">
        <w:rPr>
          <w:rFonts w:ascii="Times New Roman" w:hAnsi="Times New Roman" w:cs="Times New Roman"/>
          <w:sz w:val="24"/>
          <w:szCs w:val="24"/>
        </w:rPr>
        <w:br/>
        <w:t>выполнения административных процедур в электронной форме, а также</w:t>
      </w:r>
      <w:r w:rsidRPr="00F80770">
        <w:rPr>
          <w:rFonts w:ascii="Times New Roman" w:hAnsi="Times New Roman" w:cs="Times New Roman"/>
          <w:sz w:val="24"/>
          <w:szCs w:val="24"/>
        </w:rPr>
        <w:br/>
        <w:t>особенности выполнения административных процедур в</w:t>
      </w:r>
      <w:r w:rsidRPr="00F80770">
        <w:rPr>
          <w:rFonts w:ascii="Times New Roman" w:hAnsi="Times New Roman" w:cs="Times New Roman"/>
          <w:sz w:val="24"/>
          <w:szCs w:val="24"/>
        </w:rPr>
        <w:br/>
        <w:t>многофункциональных центрах</w:t>
      </w:r>
    </w:p>
    <w:p w14:paraId="487E586E" w14:textId="77777777" w:rsidR="00CC2681" w:rsidRPr="00F80770" w:rsidRDefault="00F80770">
      <w:pPr>
        <w:pStyle w:val="1"/>
        <w:numPr>
          <w:ilvl w:val="0"/>
          <w:numId w:val="17"/>
        </w:numPr>
        <w:shd w:val="clear" w:color="auto" w:fill="auto"/>
        <w:tabs>
          <w:tab w:val="left" w:pos="58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Описание последовательности действий при предоставлении</w:t>
      </w:r>
      <w:r w:rsidRPr="00F80770">
        <w:rPr>
          <w:rFonts w:ascii="Times New Roman" w:hAnsi="Times New Roman" w:cs="Times New Roman"/>
          <w:sz w:val="24"/>
          <w:szCs w:val="24"/>
        </w:rPr>
        <w:br/>
        <w:t>муниципальной услуги</w:t>
      </w:r>
    </w:p>
    <w:p w14:paraId="32135465" w14:textId="77777777" w:rsidR="00CC2681" w:rsidRPr="00F80770" w:rsidRDefault="00F80770">
      <w:pPr>
        <w:pStyle w:val="1"/>
        <w:numPr>
          <w:ilvl w:val="0"/>
          <w:numId w:val="18"/>
        </w:numPr>
        <w:shd w:val="clear" w:color="auto" w:fill="auto"/>
        <w:tabs>
          <w:tab w:val="left" w:pos="1289"/>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включает в себя следующие процедуры:</w:t>
      </w:r>
    </w:p>
    <w:p w14:paraId="2A9977C4"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проверка документов и регистрация заявления;</w:t>
      </w:r>
    </w:p>
    <w:p w14:paraId="5C946235"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43887A73"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рассмотрение документов и сведений;</w:t>
      </w:r>
    </w:p>
    <w:p w14:paraId="65CE5688"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организация и проведение публичных слушаний или общественных обсуждений;</w:t>
      </w:r>
    </w:p>
    <w:p w14:paraId="37DA878F" w14:textId="77777777" w:rsidR="00CC2681" w:rsidRPr="00F80770" w:rsidRDefault="00F80770">
      <w:pPr>
        <w:pStyle w:val="1"/>
        <w:numPr>
          <w:ilvl w:val="0"/>
          <w:numId w:val="19"/>
        </w:numPr>
        <w:shd w:val="clear" w:color="auto" w:fill="auto"/>
        <w:tabs>
          <w:tab w:val="left" w:pos="14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558F3EDB" w14:textId="77777777"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принятие решения о предоставлении услуги;</w:t>
      </w:r>
    </w:p>
    <w:p w14:paraId="736B4374" w14:textId="77777777"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выдача (направление) заявителю результата</w:t>
      </w:r>
      <w:r w:rsidRPr="00F80770">
        <w:rPr>
          <w:rFonts w:ascii="Times New Roman" w:eastAsia="Times New Roman" w:hAnsi="Times New Roman" w:cs="Times New Roman"/>
          <w:sz w:val="24"/>
          <w:szCs w:val="24"/>
        </w:rPr>
        <w:t xml:space="preserve">;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7507A88E" w14:textId="77777777" w:rsidR="00CC2681" w:rsidRPr="00F80770" w:rsidRDefault="00F80770">
      <w:pPr>
        <w:pStyle w:val="1"/>
        <w:shd w:val="clear" w:color="auto" w:fill="auto"/>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14:paraId="41DA53AF" w14:textId="77777777" w:rsidR="00CC2681" w:rsidRPr="00F80770" w:rsidRDefault="00F80770">
      <w:pPr>
        <w:pStyle w:val="50"/>
        <w:shd w:val="clear" w:color="auto" w:fill="auto"/>
        <w:spacing w:after="28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4. </w:t>
      </w:r>
      <w:r w:rsidRPr="00F80770">
        <w:rPr>
          <w:rFonts w:ascii="Times New Roman" w:hAnsi="Times New Roman" w:cs="Times New Roman"/>
          <w:sz w:val="24"/>
          <w:szCs w:val="24"/>
        </w:rPr>
        <w:t>Формы контроля за исполнением административного регламента</w:t>
      </w:r>
    </w:p>
    <w:p w14:paraId="6FC94367" w14:textId="77777777" w:rsidR="00F2165C" w:rsidRPr="00853C4D" w:rsidRDefault="00F80770" w:rsidP="00F2165C">
      <w:pPr>
        <w:pStyle w:val="1"/>
        <w:numPr>
          <w:ilvl w:val="1"/>
          <w:numId w:val="28"/>
        </w:numPr>
        <w:shd w:val="clear" w:color="auto" w:fill="auto"/>
        <w:tabs>
          <w:tab w:val="left" w:pos="1317"/>
        </w:tabs>
        <w:ind w:firstLine="720"/>
        <w:jc w:val="both"/>
        <w:rPr>
          <w:rFonts w:ascii="Times New Roman" w:hAnsi="Times New Roman" w:cs="Times New Roman"/>
          <w:color w:val="auto"/>
          <w:sz w:val="24"/>
          <w:szCs w:val="24"/>
        </w:rPr>
      </w:pPr>
      <w:r w:rsidRPr="00F2165C">
        <w:rPr>
          <w:rFonts w:ascii="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осуществляет </w:t>
      </w:r>
      <w:r w:rsidR="00F2165C" w:rsidRPr="00853C4D">
        <w:rPr>
          <w:rFonts w:ascii="Times New Roman" w:hAnsi="Times New Roman" w:cs="Times New Roman"/>
          <w:bCs/>
          <w:color w:val="auto"/>
          <w:sz w:val="24"/>
          <w:szCs w:val="24"/>
        </w:rPr>
        <w:t>главой администрации или уполномоченным должностным лицом.</w:t>
      </w:r>
    </w:p>
    <w:p w14:paraId="172BB6AA" w14:textId="77777777" w:rsidR="00F2165C" w:rsidRPr="00853C4D" w:rsidRDefault="00F80770" w:rsidP="00F2165C">
      <w:pPr>
        <w:pStyle w:val="1"/>
        <w:numPr>
          <w:ilvl w:val="0"/>
          <w:numId w:val="21"/>
        </w:numPr>
        <w:shd w:val="clear" w:color="auto" w:fill="auto"/>
        <w:tabs>
          <w:tab w:val="left" w:pos="1309"/>
        </w:tabs>
        <w:spacing w:after="280"/>
        <w:ind w:firstLine="740"/>
        <w:jc w:val="both"/>
        <w:rPr>
          <w:rFonts w:ascii="Times New Roman" w:hAnsi="Times New Roman" w:cs="Times New Roman"/>
          <w:color w:val="auto"/>
          <w:sz w:val="24"/>
          <w:szCs w:val="24"/>
        </w:rPr>
      </w:pPr>
      <w:r w:rsidRPr="00853C4D">
        <w:rPr>
          <w:rFonts w:ascii="Times New Roman" w:hAnsi="Times New Roman" w:cs="Times New Roman"/>
          <w:color w:val="auto"/>
          <w:sz w:val="24"/>
          <w:szCs w:val="24"/>
        </w:rPr>
        <w:t xml:space="preserve">Контроль за деятельностью органа местного самоуправления по предоставлению </w:t>
      </w:r>
      <w:r w:rsidR="00C9605A" w:rsidRPr="00853C4D">
        <w:rPr>
          <w:rFonts w:ascii="Times New Roman" w:hAnsi="Times New Roman" w:cs="Times New Roman"/>
          <w:color w:val="auto"/>
          <w:sz w:val="24"/>
          <w:szCs w:val="24"/>
        </w:rPr>
        <w:t>муниципальной</w:t>
      </w:r>
      <w:r w:rsidRPr="00853C4D">
        <w:rPr>
          <w:rFonts w:ascii="Times New Roman" w:hAnsi="Times New Roman" w:cs="Times New Roman"/>
          <w:color w:val="auto"/>
          <w:sz w:val="24"/>
          <w:szCs w:val="24"/>
        </w:rPr>
        <w:t xml:space="preserve"> услуги осуществляется </w:t>
      </w:r>
      <w:r w:rsidR="00F2165C" w:rsidRPr="00853C4D">
        <w:rPr>
          <w:rFonts w:ascii="Times New Roman" w:hAnsi="Times New Roman" w:cs="Times New Roman"/>
          <w:color w:val="auto"/>
          <w:sz w:val="24"/>
          <w:szCs w:val="24"/>
        </w:rPr>
        <w:t>главой поселения</w:t>
      </w:r>
    </w:p>
    <w:p w14:paraId="030B4F22" w14:textId="77777777" w:rsidR="00CC2681" w:rsidRPr="00F2165C" w:rsidRDefault="00F2165C" w:rsidP="00F2165C">
      <w:pPr>
        <w:pStyle w:val="1"/>
        <w:numPr>
          <w:ilvl w:val="0"/>
          <w:numId w:val="21"/>
        </w:numPr>
        <w:shd w:val="clear" w:color="auto" w:fill="auto"/>
        <w:tabs>
          <w:tab w:val="left" w:pos="1309"/>
        </w:tabs>
        <w:spacing w:after="280"/>
        <w:ind w:firstLine="740"/>
        <w:jc w:val="both"/>
        <w:rPr>
          <w:rFonts w:ascii="Times New Roman" w:hAnsi="Times New Roman" w:cs="Times New Roman"/>
          <w:sz w:val="24"/>
          <w:szCs w:val="24"/>
        </w:rPr>
      </w:pPr>
      <w:r w:rsidRPr="00F2165C">
        <w:rPr>
          <w:rFonts w:ascii="Times New Roman" w:hAnsi="Times New Roman" w:cs="Times New Roman"/>
          <w:sz w:val="24"/>
          <w:szCs w:val="24"/>
        </w:rPr>
        <w:lastRenderedPageBreak/>
        <w:t xml:space="preserve"> </w:t>
      </w:r>
      <w:r w:rsidR="00F80770" w:rsidRPr="00F2165C">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14:paraId="63E787BE" w14:textId="77777777" w:rsidR="00CC2681" w:rsidRPr="00F80770" w:rsidRDefault="00F80770">
      <w:pPr>
        <w:pStyle w:val="1"/>
        <w:numPr>
          <w:ilvl w:val="0"/>
          <w:numId w:val="20"/>
        </w:numPr>
        <w:shd w:val="clear" w:color="auto" w:fill="auto"/>
        <w:tabs>
          <w:tab w:val="left" w:pos="60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и периодичность осуществления плановых и внеплановых проверок</w:t>
      </w:r>
      <w:r w:rsidRPr="00F80770">
        <w:rPr>
          <w:rFonts w:ascii="Times New Roman" w:hAnsi="Times New Roman" w:cs="Times New Roman"/>
          <w:sz w:val="24"/>
          <w:szCs w:val="24"/>
        </w:rPr>
        <w:br/>
        <w:t xml:space="preserve">полноты 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w:t>
      </w:r>
      <w:r w:rsidRPr="00F80770">
        <w:rPr>
          <w:rFonts w:ascii="Times New Roman" w:hAnsi="Times New Roman" w:cs="Times New Roman"/>
          <w:sz w:val="24"/>
          <w:szCs w:val="24"/>
        </w:rPr>
        <w:br/>
        <w:t>том числе порядок и формы контроля за полнотой и качеством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444F6D4D" w14:textId="77777777"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14:paraId="3620F552" w14:textId="77777777" w:rsidR="00F2165C" w:rsidRPr="00F2165C" w:rsidRDefault="00F80770" w:rsidP="00F2165C">
      <w:pPr>
        <w:pStyle w:val="1"/>
        <w:shd w:val="clear" w:color="auto" w:fill="auto"/>
        <w:ind w:firstLine="720"/>
        <w:jc w:val="both"/>
        <w:rPr>
          <w:rFonts w:ascii="Times New Roman" w:hAnsi="Times New Roman" w:cs="Times New Roman"/>
          <w:color w:val="FF0000"/>
          <w:sz w:val="24"/>
          <w:szCs w:val="24"/>
        </w:rPr>
      </w:pPr>
      <w:r w:rsidRPr="00F80770">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F2165C" w:rsidRPr="00F2165C">
        <w:rPr>
          <w:rFonts w:ascii="Times New Roman" w:hAnsi="Times New Roman" w:cs="Times New Roman"/>
          <w:sz w:val="24"/>
          <w:szCs w:val="24"/>
        </w:rPr>
        <w:t>одного раза в кварт</w:t>
      </w:r>
      <w:r w:rsidR="00F2165C" w:rsidRPr="00853C4D">
        <w:rPr>
          <w:rFonts w:ascii="Times New Roman" w:hAnsi="Times New Roman" w:cs="Times New Roman"/>
          <w:color w:val="auto"/>
          <w:sz w:val="24"/>
          <w:szCs w:val="24"/>
        </w:rPr>
        <w:t>ал</w:t>
      </w:r>
    </w:p>
    <w:p w14:paraId="2970162B"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14:paraId="4C0F3F1F" w14:textId="77777777"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7FF55762"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0226439D" w14:textId="77777777" w:rsidR="00CC2681" w:rsidRPr="00F80770" w:rsidRDefault="00F80770">
      <w:pPr>
        <w:pStyle w:val="1"/>
        <w:numPr>
          <w:ilvl w:val="0"/>
          <w:numId w:val="22"/>
        </w:numPr>
        <w:shd w:val="clear" w:color="auto" w:fill="auto"/>
        <w:tabs>
          <w:tab w:val="left" w:pos="1520"/>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10FC9F00" w14:textId="77777777" w:rsidR="00CC2681" w:rsidRPr="00853C4D" w:rsidRDefault="00F80770" w:rsidP="00853C4D">
      <w:pPr>
        <w:pStyle w:val="1"/>
        <w:numPr>
          <w:ilvl w:val="0"/>
          <w:numId w:val="20"/>
        </w:numPr>
        <w:shd w:val="clear" w:color="auto" w:fill="auto"/>
        <w:tabs>
          <w:tab w:val="left" w:pos="598"/>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Ответственность должностных лиц органа, предоставляющего</w:t>
      </w:r>
      <w:r w:rsidRPr="00F80770">
        <w:rPr>
          <w:rFonts w:ascii="Times New Roman" w:hAnsi="Times New Roman" w:cs="Times New Roman"/>
          <w:sz w:val="24"/>
          <w:szCs w:val="24"/>
        </w:rPr>
        <w:br/>
        <w:t>муниципальную услугу, за решения и действия (бездействие),</w:t>
      </w:r>
      <w:r w:rsidRPr="00F80770">
        <w:rPr>
          <w:rFonts w:ascii="Times New Roman" w:hAnsi="Times New Roman" w:cs="Times New Roman"/>
          <w:sz w:val="24"/>
          <w:szCs w:val="24"/>
        </w:rPr>
        <w:br/>
        <w:t>принимаемые (осуществляемые) ими в ходе предоставления</w:t>
      </w:r>
      <w:r w:rsidR="00853C4D">
        <w:rPr>
          <w:rFonts w:ascii="Times New Roman" w:hAnsi="Times New Roman" w:cs="Times New Roman"/>
          <w:sz w:val="24"/>
          <w:szCs w:val="24"/>
        </w:rPr>
        <w:t xml:space="preserve"> </w:t>
      </w:r>
      <w:r w:rsidR="00C9605A" w:rsidRPr="00853C4D">
        <w:rPr>
          <w:rFonts w:ascii="Times New Roman" w:hAnsi="Times New Roman" w:cs="Times New Roman"/>
          <w:sz w:val="24"/>
          <w:szCs w:val="24"/>
        </w:rPr>
        <w:t>муниципальной</w:t>
      </w:r>
      <w:r w:rsidRPr="00853C4D">
        <w:rPr>
          <w:rFonts w:ascii="Times New Roman" w:hAnsi="Times New Roman" w:cs="Times New Roman"/>
          <w:sz w:val="24"/>
          <w:szCs w:val="24"/>
        </w:rPr>
        <w:t xml:space="preserve"> услуги</w:t>
      </w:r>
    </w:p>
    <w:p w14:paraId="466C88FC" w14:textId="77777777" w:rsidR="00CC2681" w:rsidRPr="00F80770" w:rsidRDefault="00F80770">
      <w:pPr>
        <w:pStyle w:val="1"/>
        <w:numPr>
          <w:ilvl w:val="0"/>
          <w:numId w:val="23"/>
        </w:numPr>
        <w:shd w:val="clear" w:color="auto" w:fill="auto"/>
        <w:tabs>
          <w:tab w:val="left" w:pos="1738"/>
          <w:tab w:val="left" w:pos="3878"/>
          <w:tab w:val="left" w:pos="5030"/>
        </w:tabs>
        <w:ind w:firstLine="720"/>
        <w:jc w:val="both"/>
        <w:rPr>
          <w:rFonts w:ascii="Times New Roman" w:hAnsi="Times New Roman" w:cs="Times New Roman"/>
          <w:sz w:val="24"/>
          <w:szCs w:val="24"/>
        </w:rPr>
      </w:pPr>
      <w:r w:rsidRPr="00F80770">
        <w:rPr>
          <w:rFonts w:ascii="Times New Roman" w:hAnsi="Times New Roman" w:cs="Times New Roman"/>
          <w:sz w:val="24"/>
          <w:szCs w:val="24"/>
        </w:rPr>
        <w:t>Должностные</w:t>
      </w:r>
      <w:r w:rsidRPr="00F80770">
        <w:rPr>
          <w:rFonts w:ascii="Times New Roman" w:hAnsi="Times New Roman" w:cs="Times New Roman"/>
          <w:sz w:val="24"/>
          <w:szCs w:val="24"/>
        </w:rPr>
        <w:tab/>
        <w:t>лица,</w:t>
      </w:r>
      <w:r w:rsidRPr="00F80770">
        <w:rPr>
          <w:rFonts w:ascii="Times New Roman" w:hAnsi="Times New Roman" w:cs="Times New Roman"/>
          <w:sz w:val="24"/>
          <w:szCs w:val="24"/>
        </w:rPr>
        <w:tab/>
        <w:t>ответственные за предоставление</w:t>
      </w:r>
    </w:p>
    <w:p w14:paraId="4CD00F0D" w14:textId="77777777" w:rsidR="00CC2681" w:rsidRPr="00F80770" w:rsidRDefault="00C9605A">
      <w:pPr>
        <w:pStyle w:val="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14:paraId="64DE47F4"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3E7B3A80"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14:paraId="188018B1"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w:t>
      </w:r>
      <w:r w:rsidR="00F2165C">
        <w:rPr>
          <w:rFonts w:ascii="Times New Roman" w:hAnsi="Times New Roman" w:cs="Times New Roman"/>
          <w:sz w:val="24"/>
          <w:szCs w:val="24"/>
        </w:rPr>
        <w:t>,</w:t>
      </w:r>
      <w:r w:rsidRPr="00F80770">
        <w:rPr>
          <w:rFonts w:ascii="Times New Roman" w:hAnsi="Times New Roman" w:cs="Times New Roman"/>
          <w:sz w:val="24"/>
          <w:szCs w:val="24"/>
        </w:rPr>
        <w:t xml:space="preserve"> органу местного самоуправления;</w:t>
      </w:r>
    </w:p>
    <w:p w14:paraId="05401020"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5B75C97"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на нарушение порядка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r w:rsidRPr="00F80770">
        <w:rPr>
          <w:rFonts w:ascii="Times New Roman" w:eastAsia="Times New Roman" w:hAnsi="Times New Roman" w:cs="Times New Roman"/>
          <w:sz w:val="24"/>
          <w:szCs w:val="24"/>
        </w:rPr>
        <w:t>.</w:t>
      </w:r>
    </w:p>
    <w:p w14:paraId="6667D2D6" w14:textId="77777777" w:rsidR="00CC2681" w:rsidRPr="00F80770" w:rsidRDefault="00F80770">
      <w:pPr>
        <w:pStyle w:val="1"/>
        <w:numPr>
          <w:ilvl w:val="0"/>
          <w:numId w:val="20"/>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Положения, характеризующие требования к порядку и формам контроля за</w:t>
      </w:r>
      <w:r w:rsidRPr="00F80770">
        <w:rPr>
          <w:rFonts w:ascii="Times New Roman" w:hAnsi="Times New Roman" w:cs="Times New Roman"/>
          <w:sz w:val="24"/>
          <w:szCs w:val="24"/>
        </w:rPr>
        <w:br/>
        <w:t xml:space="preserve">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 числе со</w:t>
      </w:r>
      <w:r w:rsidRPr="00F80770">
        <w:rPr>
          <w:rFonts w:ascii="Times New Roman" w:hAnsi="Times New Roman" w:cs="Times New Roman"/>
          <w:sz w:val="24"/>
          <w:szCs w:val="24"/>
        </w:rPr>
        <w:br/>
        <w:t>стороны граждан, их объединений и организаций</w:t>
      </w:r>
    </w:p>
    <w:p w14:paraId="38104E9C"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Контроль за 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64A47B9B" w14:textId="77777777"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5. </w:t>
      </w:r>
      <w:r w:rsidRPr="00F80770">
        <w:rPr>
          <w:rFonts w:ascii="Times New Roman" w:hAnsi="Times New Roman" w:cs="Times New Roman"/>
          <w:sz w:val="24"/>
          <w:szCs w:val="24"/>
        </w:rPr>
        <w:t>Досудебный (внесудебный) порядок обжалования решений и действий</w:t>
      </w:r>
      <w:r w:rsidRPr="00F80770">
        <w:rPr>
          <w:rFonts w:ascii="Times New Roman" w:hAnsi="Times New Roman" w:cs="Times New Roman"/>
          <w:sz w:val="24"/>
          <w:szCs w:val="24"/>
        </w:rPr>
        <w:br/>
        <w:t>(бездействия) органа, предоставляющего муниципальную услугу, многофункционального центра предоставления</w:t>
      </w:r>
      <w:r w:rsidR="00F2165C">
        <w:rPr>
          <w:rFonts w:ascii="Times New Roman" w:hAnsi="Times New Roman" w:cs="Times New Roman"/>
          <w:sz w:val="24"/>
          <w:szCs w:val="24"/>
        </w:rPr>
        <w:t xml:space="preserve"> </w:t>
      </w:r>
      <w:r w:rsidRPr="00F80770">
        <w:rPr>
          <w:rFonts w:ascii="Times New Roman" w:hAnsi="Times New Roman" w:cs="Times New Roman"/>
          <w:sz w:val="24"/>
          <w:szCs w:val="24"/>
        </w:rPr>
        <w:t>государственных и муниципальных услуг, организаций, указанных в части</w:t>
      </w:r>
      <w:r w:rsidRPr="00F80770">
        <w:rPr>
          <w:rFonts w:ascii="Times New Roman" w:hAnsi="Times New Roman" w:cs="Times New Roman"/>
          <w:sz w:val="24"/>
          <w:szCs w:val="24"/>
        </w:rPr>
        <w:br/>
      </w:r>
      <w:r w:rsidRPr="00F80770">
        <w:rPr>
          <w:rFonts w:ascii="Times New Roman" w:hAnsi="Times New Roman" w:cs="Times New Roman"/>
          <w:sz w:val="24"/>
          <w:szCs w:val="24"/>
        </w:rPr>
        <w:lastRenderedPageBreak/>
        <w:t>1.1 статьи 16 Федерального закона №210</w:t>
      </w:r>
      <w:r w:rsidRPr="00F80770">
        <w:rPr>
          <w:rFonts w:ascii="Times New Roman" w:eastAsia="Times New Roman" w:hAnsi="Times New Roman" w:cs="Times New Roman"/>
          <w:b/>
          <w:bCs/>
          <w:sz w:val="24"/>
          <w:szCs w:val="24"/>
        </w:rPr>
        <w:t>-</w:t>
      </w:r>
      <w:r w:rsidRPr="00F80770">
        <w:rPr>
          <w:rFonts w:ascii="Times New Roman" w:hAnsi="Times New Roman" w:cs="Times New Roman"/>
          <w:sz w:val="24"/>
          <w:szCs w:val="24"/>
        </w:rPr>
        <w:t>ФЗ, а также их должностных лиц,</w:t>
      </w:r>
      <w:r w:rsidRPr="00F80770">
        <w:rPr>
          <w:rFonts w:ascii="Times New Roman" w:hAnsi="Times New Roman" w:cs="Times New Roman"/>
          <w:sz w:val="24"/>
          <w:szCs w:val="24"/>
        </w:rPr>
        <w:br/>
        <w:t>муниципальных служащих, работников</w:t>
      </w:r>
    </w:p>
    <w:p w14:paraId="1526C759" w14:textId="77777777"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Получатели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руководителю такого органа</w:t>
      </w:r>
      <w:r w:rsidRPr="00F80770">
        <w:rPr>
          <w:rFonts w:ascii="Times New Roman" w:eastAsia="Times New Roman" w:hAnsi="Times New Roman" w:cs="Times New Roman"/>
          <w:sz w:val="24"/>
          <w:szCs w:val="24"/>
        </w:rPr>
        <w:t>.</w:t>
      </w:r>
    </w:p>
    <w:p w14:paraId="0BBA533D"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Заявитель может обратиться с жалобой, в том числе в следующих случаях:</w:t>
      </w:r>
    </w:p>
    <w:p w14:paraId="0617FD97"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 xml:space="preserve">нарушение срока регистрации запроса заявителя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616846B2"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нарушение срока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786D0762"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09C129F3"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 заявителя;</w:t>
      </w:r>
    </w:p>
    <w:p w14:paraId="5272FFC1"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0CA7CF6"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муниципальными правовыми актами</w:t>
      </w:r>
      <w:r w:rsidRPr="00F80770">
        <w:rPr>
          <w:rFonts w:ascii="Times New Roman" w:eastAsia="Times New Roman" w:hAnsi="Times New Roman" w:cs="Times New Roman"/>
          <w:sz w:val="24"/>
          <w:szCs w:val="24"/>
        </w:rPr>
        <w:t>;</w:t>
      </w:r>
    </w:p>
    <w:p w14:paraId="1328A7C9"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документах либо нарушение установленного срока таких исправлений;</w:t>
      </w:r>
    </w:p>
    <w:p w14:paraId="19B98943"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7DD38E80"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приостановление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380EC96C" w14:textId="77777777" w:rsidR="00CC2681" w:rsidRPr="00F80770" w:rsidRDefault="00F80770">
      <w:pPr>
        <w:pStyle w:val="1"/>
        <w:numPr>
          <w:ilvl w:val="0"/>
          <w:numId w:val="6"/>
        </w:numPr>
        <w:shd w:val="clear" w:color="auto" w:fill="auto"/>
        <w:tabs>
          <w:tab w:val="left" w:pos="1225"/>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требование у заявителя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либо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w:t>
      </w:r>
    </w:p>
    <w:p w14:paraId="2A521711" w14:textId="77777777"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A4BB10F" w14:textId="77777777" w:rsidR="00CC2681" w:rsidRPr="00F80770" w:rsidRDefault="00853C4D" w:rsidP="00853C4D">
      <w:pPr>
        <w:pStyle w:val="1"/>
        <w:shd w:val="clear" w:color="auto" w:fill="auto"/>
        <w:tabs>
          <w:tab w:val="left" w:pos="6514"/>
        </w:tabs>
        <w:ind w:firstLine="72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w:t>
      </w:r>
      <w:r w:rsidR="00F80770" w:rsidRPr="00F80770">
        <w:rPr>
          <w:rFonts w:ascii="Times New Roman" w:hAnsi="Times New Roman" w:cs="Times New Roman"/>
          <w:sz w:val="24"/>
          <w:szCs w:val="24"/>
        </w:rPr>
        <w:t>(бездействие) работника</w:t>
      </w:r>
      <w:r>
        <w:rPr>
          <w:rFonts w:ascii="Times New Roman" w:hAnsi="Times New Roman" w:cs="Times New Roman"/>
          <w:sz w:val="24"/>
          <w:szCs w:val="24"/>
        </w:rPr>
        <w:t xml:space="preserve"> </w:t>
      </w:r>
      <w:r w:rsidR="00F80770" w:rsidRPr="00F80770">
        <w:rPr>
          <w:rFonts w:ascii="Times New Roman" w:hAnsi="Times New Roman" w:cs="Times New Roman"/>
          <w:sz w:val="24"/>
          <w:szCs w:val="24"/>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00F80770" w:rsidRPr="00F80770">
        <w:rPr>
          <w:rFonts w:ascii="Times New Roman" w:eastAsia="Times New Roman" w:hAnsi="Times New Roman" w:cs="Times New Roman"/>
          <w:sz w:val="24"/>
          <w:szCs w:val="24"/>
        </w:rPr>
        <w:t>-</w:t>
      </w:r>
      <w:r w:rsidR="00F80770" w:rsidRPr="00F80770">
        <w:rPr>
          <w:rFonts w:ascii="Times New Roman" w:hAnsi="Times New Roman" w:cs="Times New Roman"/>
          <w:sz w:val="24"/>
          <w:szCs w:val="24"/>
        </w:rPr>
        <w:t>ФЗ, подаются руководителям этих организаций.</w:t>
      </w:r>
    </w:p>
    <w:p w14:paraId="34D443AC"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может быть направлена по почте, через МФЦ, с использованием информационно</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телекоммуникационной сети «Интернет», официального органа местного самоуправления</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Регионального портала, Единого портала, информационной системы </w:t>
      </w:r>
      <w:r w:rsidRPr="00F80770">
        <w:rPr>
          <w:rFonts w:ascii="Times New Roman" w:hAnsi="Times New Roman" w:cs="Times New Roman"/>
          <w:sz w:val="24"/>
          <w:szCs w:val="24"/>
        </w:rPr>
        <w:lastRenderedPageBreak/>
        <w:t>досудебного обжалования, а также может быть принята при личном приеме заявителя.</w:t>
      </w:r>
    </w:p>
    <w:p w14:paraId="4E34F24D" w14:textId="77777777" w:rsidR="00CC2681" w:rsidRPr="00F80770" w:rsidRDefault="00F80770">
      <w:pPr>
        <w:pStyle w:val="1"/>
        <w:numPr>
          <w:ilvl w:val="0"/>
          <w:numId w:val="25"/>
        </w:numPr>
        <w:shd w:val="clear" w:color="auto" w:fill="auto"/>
        <w:tabs>
          <w:tab w:val="left" w:pos="1282"/>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должна содержать следующую информацию:</w:t>
      </w:r>
    </w:p>
    <w:p w14:paraId="6040657D"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руководителей и (или) работников, решения и действия (бездействие) которых обжалуются</w:t>
      </w:r>
      <w:r w:rsidRPr="00F80770">
        <w:rPr>
          <w:rFonts w:ascii="Times New Roman" w:eastAsia="Times New Roman" w:hAnsi="Times New Roman" w:cs="Times New Roman"/>
          <w:sz w:val="24"/>
          <w:szCs w:val="24"/>
        </w:rPr>
        <w:t>;</w:t>
      </w:r>
    </w:p>
    <w:p w14:paraId="21824D5F"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фамилию, имя, отчество (последнее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при наличии), сведения о месте жительства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физического лица либо наименование, сведения о месте нахождения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DEEAA3" w14:textId="77777777"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работников</w:t>
      </w:r>
      <w:r w:rsidRPr="00F80770">
        <w:rPr>
          <w:rFonts w:ascii="Times New Roman" w:eastAsia="Times New Roman" w:hAnsi="Times New Roman" w:cs="Times New Roman"/>
          <w:sz w:val="24"/>
          <w:szCs w:val="24"/>
        </w:rPr>
        <w:t>;</w:t>
      </w:r>
    </w:p>
    <w:p w14:paraId="68DC40BC" w14:textId="77777777"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F80770">
        <w:rPr>
          <w:rStyle w:val="2"/>
          <w:rFonts w:eastAsia="Arial"/>
          <w:sz w:val="24"/>
          <w:szCs w:val="24"/>
        </w:rPr>
        <w:t>многофункционального центра, организаций, предусмотренных частью 1.1 статьи 16 Федерального закона № 210-ФЗ, их работников.</w:t>
      </w:r>
    </w:p>
    <w:p w14:paraId="64AC5E1C" w14:textId="77777777" w:rsidR="00CC2681" w:rsidRPr="00B1770A" w:rsidRDefault="00F80770" w:rsidP="00B1770A">
      <w:pPr>
        <w:pStyle w:val="20"/>
        <w:numPr>
          <w:ilvl w:val="0"/>
          <w:numId w:val="25"/>
        </w:numPr>
        <w:shd w:val="clear" w:color="auto" w:fill="auto"/>
        <w:tabs>
          <w:tab w:val="left" w:pos="1281"/>
          <w:tab w:val="left" w:leader="underscore" w:pos="9926"/>
        </w:tabs>
        <w:ind w:firstLine="0"/>
        <w:jc w:val="both"/>
        <w:rPr>
          <w:sz w:val="24"/>
          <w:szCs w:val="24"/>
        </w:rPr>
      </w:pPr>
      <w:r w:rsidRPr="00B1770A">
        <w:rPr>
          <w:sz w:val="24"/>
          <w:szCs w:val="24"/>
        </w:rPr>
        <w:t xml:space="preserve">Поступившая жалоба подлежит регистрации в срок не позднее </w:t>
      </w:r>
      <w:r w:rsidR="00B1770A" w:rsidRPr="004168D5">
        <w:rPr>
          <w:bCs/>
          <w:sz w:val="24"/>
          <w:szCs w:val="24"/>
        </w:rPr>
        <w:t>следующего рабочего дня со дня поступления</w:t>
      </w:r>
      <w:r w:rsidR="00B1770A" w:rsidRPr="004168D5">
        <w:rPr>
          <w:sz w:val="24"/>
          <w:szCs w:val="24"/>
        </w:rPr>
        <w:t xml:space="preserve"> жалобы</w:t>
      </w:r>
      <w:r w:rsidR="00B1770A" w:rsidRPr="00B1770A">
        <w:rPr>
          <w:sz w:val="24"/>
          <w:szCs w:val="24"/>
        </w:rPr>
        <w:t xml:space="preserve"> </w:t>
      </w:r>
      <w:r w:rsidRPr="00B1770A">
        <w:rPr>
          <w:sz w:val="24"/>
          <w:szCs w:val="24"/>
        </w:rPr>
        <w:t>указывается срок.</w:t>
      </w:r>
    </w:p>
    <w:p w14:paraId="43A35501" w14:textId="77777777" w:rsidR="00CC2681" w:rsidRPr="00F80770" w:rsidRDefault="00F80770">
      <w:pPr>
        <w:pStyle w:val="20"/>
        <w:numPr>
          <w:ilvl w:val="0"/>
          <w:numId w:val="25"/>
        </w:numPr>
        <w:shd w:val="clear" w:color="auto" w:fill="auto"/>
        <w:tabs>
          <w:tab w:val="left" w:pos="1272"/>
          <w:tab w:val="left" w:leader="underscore" w:pos="1565"/>
        </w:tabs>
        <w:jc w:val="both"/>
        <w:rPr>
          <w:sz w:val="24"/>
          <w:szCs w:val="24"/>
        </w:rPr>
      </w:pPr>
      <w:r w:rsidRPr="00F80770">
        <w:rPr>
          <w:sz w:val="24"/>
          <w:szCs w:val="24"/>
        </w:rPr>
        <w:t>Жалоба</w:t>
      </w:r>
      <w:r w:rsidRPr="00F80770">
        <w:rPr>
          <w:rFonts w:eastAsia="Arial"/>
          <w:sz w:val="24"/>
          <w:szCs w:val="24"/>
        </w:rPr>
        <w:t xml:space="preserve">, </w:t>
      </w:r>
      <w:r w:rsidRPr="00F80770">
        <w:rPr>
          <w:sz w:val="24"/>
          <w:szCs w:val="24"/>
        </w:rPr>
        <w:t>поступившая в орган</w:t>
      </w:r>
      <w:r w:rsidRPr="00F80770">
        <w:rPr>
          <w:rFonts w:eastAsia="Arial"/>
          <w:sz w:val="24"/>
          <w:szCs w:val="24"/>
        </w:rPr>
        <w:t xml:space="preserve">, </w:t>
      </w:r>
      <w:r w:rsidRPr="00F80770">
        <w:rPr>
          <w:sz w:val="24"/>
          <w:szCs w:val="24"/>
        </w:rPr>
        <w:t>предоставляющий муниципальную услугу</w:t>
      </w:r>
      <w:r w:rsidRPr="00F80770">
        <w:rPr>
          <w:rFonts w:eastAsia="Arial"/>
          <w:sz w:val="24"/>
          <w:szCs w:val="24"/>
        </w:rPr>
        <w:t xml:space="preserve">, </w:t>
      </w:r>
      <w:r w:rsidRPr="00F80770">
        <w:rPr>
          <w:sz w:val="24"/>
          <w:szCs w:val="24"/>
        </w:rPr>
        <w:t>многофункциональный центр</w:t>
      </w:r>
      <w:r w:rsidRPr="00F80770">
        <w:rPr>
          <w:rFonts w:eastAsia="Arial"/>
          <w:sz w:val="24"/>
          <w:szCs w:val="24"/>
        </w:rPr>
        <w:t xml:space="preserve">, </w:t>
      </w:r>
      <w:r w:rsidRPr="00F80770">
        <w:rPr>
          <w:sz w:val="24"/>
          <w:szCs w:val="24"/>
        </w:rPr>
        <w:t>учредителю многофункционального центра</w:t>
      </w:r>
      <w:r w:rsidRPr="00F80770">
        <w:rPr>
          <w:rFonts w:eastAsia="Arial"/>
          <w:sz w:val="24"/>
          <w:szCs w:val="24"/>
        </w:rPr>
        <w:t xml:space="preserve">, </w:t>
      </w:r>
      <w:r w:rsidRPr="00F80770">
        <w:rPr>
          <w:sz w:val="24"/>
          <w:szCs w:val="24"/>
        </w:rPr>
        <w:t>в организации</w:t>
      </w:r>
      <w:r w:rsidRPr="00F80770">
        <w:rPr>
          <w:rFonts w:eastAsia="Arial"/>
          <w:sz w:val="24"/>
          <w:szCs w:val="24"/>
        </w:rPr>
        <w:t xml:space="preserve">, </w:t>
      </w:r>
      <w:r w:rsidRPr="00F80770">
        <w:rPr>
          <w:sz w:val="24"/>
          <w:szCs w:val="24"/>
        </w:rPr>
        <w:t xml:space="preserve">предусмотренные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либо вышестоящий орган </w:t>
      </w:r>
      <w:r w:rsidRPr="00F80770">
        <w:rPr>
          <w:rFonts w:eastAsia="Arial"/>
          <w:sz w:val="24"/>
          <w:szCs w:val="24"/>
        </w:rPr>
        <w:t>(</w:t>
      </w:r>
      <w:r w:rsidRPr="00F80770">
        <w:rPr>
          <w:sz w:val="24"/>
          <w:szCs w:val="24"/>
        </w:rPr>
        <w:t>при его наличии</w:t>
      </w:r>
      <w:r w:rsidRPr="00F80770">
        <w:rPr>
          <w:rFonts w:eastAsia="Arial"/>
          <w:sz w:val="24"/>
          <w:szCs w:val="24"/>
        </w:rPr>
        <w:t xml:space="preserve">), </w:t>
      </w:r>
      <w:r w:rsidRPr="00F80770">
        <w:rPr>
          <w:sz w:val="24"/>
          <w:szCs w:val="24"/>
        </w:rPr>
        <w:t>подлежит рассмотрению в течение пятнадцати рабочих дней со дня ее регистрации</w:t>
      </w:r>
      <w:r w:rsidRPr="00F80770">
        <w:rPr>
          <w:rFonts w:eastAsia="Arial"/>
          <w:sz w:val="24"/>
          <w:szCs w:val="24"/>
        </w:rPr>
        <w:t xml:space="preserve">, </w:t>
      </w:r>
      <w:r w:rsidRPr="00F80770">
        <w:rPr>
          <w:sz w:val="24"/>
          <w:szCs w:val="24"/>
        </w:rPr>
        <w:t>а в случае обжалования отказа органа</w:t>
      </w:r>
      <w:r w:rsidRPr="00F80770">
        <w:rPr>
          <w:rFonts w:eastAsia="Arial"/>
          <w:sz w:val="24"/>
          <w:szCs w:val="24"/>
        </w:rPr>
        <w:t xml:space="preserve">, </w:t>
      </w:r>
      <w:r w:rsidRPr="00F80770">
        <w:rPr>
          <w:sz w:val="24"/>
          <w:szCs w:val="24"/>
        </w:rPr>
        <w:t>предоставляющего муниципальную услугу</w:t>
      </w:r>
      <w:r w:rsidRPr="00F80770">
        <w:rPr>
          <w:rFonts w:eastAsia="Arial"/>
          <w:sz w:val="24"/>
          <w:szCs w:val="24"/>
        </w:rPr>
        <w:t xml:space="preserve">, </w:t>
      </w:r>
      <w:r w:rsidRPr="00F80770">
        <w:rPr>
          <w:sz w:val="24"/>
          <w:szCs w:val="24"/>
        </w:rPr>
        <w:t>многофункционального центра</w:t>
      </w:r>
      <w:r w:rsidRPr="00F80770">
        <w:rPr>
          <w:rFonts w:eastAsia="Arial"/>
          <w:sz w:val="24"/>
          <w:szCs w:val="24"/>
        </w:rPr>
        <w:t xml:space="preserve">, </w:t>
      </w:r>
      <w:r w:rsidRPr="00F80770">
        <w:rPr>
          <w:sz w:val="24"/>
          <w:szCs w:val="24"/>
        </w:rPr>
        <w:t>организаций</w:t>
      </w:r>
      <w:r w:rsidRPr="00F80770">
        <w:rPr>
          <w:rFonts w:eastAsia="Arial"/>
          <w:sz w:val="24"/>
          <w:szCs w:val="24"/>
        </w:rPr>
        <w:t xml:space="preserve">, </w:t>
      </w:r>
      <w:r w:rsidRPr="00F80770">
        <w:rPr>
          <w:sz w:val="24"/>
          <w:szCs w:val="24"/>
        </w:rPr>
        <w:t xml:space="preserve">предусмотренных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80770">
        <w:rPr>
          <w:sz w:val="24"/>
          <w:szCs w:val="24"/>
        </w:rPr>
        <w:tab/>
        <w:t xml:space="preserve"> </w:t>
      </w:r>
      <w:r w:rsidRPr="00F80770">
        <w:rPr>
          <w:rFonts w:eastAsia="Arial"/>
          <w:sz w:val="24"/>
          <w:szCs w:val="24"/>
        </w:rPr>
        <w:t>указывается срок</w:t>
      </w:r>
      <w:r w:rsidRPr="00F80770">
        <w:rPr>
          <w:sz w:val="24"/>
          <w:szCs w:val="24"/>
        </w:rPr>
        <w:t>.</w:t>
      </w:r>
    </w:p>
    <w:p w14:paraId="6C00D25D" w14:textId="77777777"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К жалобе могут быть приложены копии документов</w:t>
      </w:r>
      <w:r w:rsidRPr="00F80770">
        <w:rPr>
          <w:rFonts w:eastAsia="Arial"/>
          <w:sz w:val="24"/>
          <w:szCs w:val="24"/>
        </w:rPr>
        <w:t xml:space="preserve">, </w:t>
      </w:r>
      <w:r w:rsidRPr="00F80770">
        <w:rPr>
          <w:sz w:val="24"/>
          <w:szCs w:val="24"/>
        </w:rPr>
        <w:t>подтверждающих изложенные в жалобе обстоятельства</w:t>
      </w:r>
      <w:r w:rsidRPr="00F80770">
        <w:rPr>
          <w:rFonts w:eastAsia="Arial"/>
          <w:sz w:val="24"/>
          <w:szCs w:val="24"/>
        </w:rPr>
        <w:t xml:space="preserve">. </w:t>
      </w:r>
      <w:r w:rsidRPr="00F80770">
        <w:rPr>
          <w:sz w:val="24"/>
          <w:szCs w:val="24"/>
        </w:rPr>
        <w:t>В таком случае в жалобе приводится перечень прилагаемых к ней документов</w:t>
      </w:r>
      <w:r w:rsidRPr="00F80770">
        <w:rPr>
          <w:rFonts w:eastAsia="Arial"/>
          <w:sz w:val="24"/>
          <w:szCs w:val="24"/>
        </w:rPr>
        <w:t>.</w:t>
      </w:r>
    </w:p>
    <w:p w14:paraId="7693332A" w14:textId="77777777"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По результатам рассмотрения жалобы принимается одно из следующих решений</w:t>
      </w:r>
      <w:r w:rsidRPr="00F80770">
        <w:rPr>
          <w:rFonts w:eastAsia="Arial"/>
          <w:sz w:val="24"/>
          <w:szCs w:val="24"/>
        </w:rPr>
        <w:t>:</w:t>
      </w:r>
    </w:p>
    <w:p w14:paraId="081EDC5B" w14:textId="77777777" w:rsidR="00CC2681" w:rsidRPr="00F80770" w:rsidRDefault="00F80770">
      <w:pPr>
        <w:pStyle w:val="20"/>
        <w:shd w:val="clear" w:color="auto" w:fill="auto"/>
        <w:jc w:val="both"/>
        <w:rPr>
          <w:sz w:val="24"/>
          <w:szCs w:val="24"/>
        </w:rPr>
      </w:pPr>
      <w:r w:rsidRPr="00F80770">
        <w:rPr>
          <w:rFonts w:eastAsia="Arial"/>
          <w:sz w:val="24"/>
          <w:szCs w:val="24"/>
        </w:rPr>
        <w:t xml:space="preserve">1) </w:t>
      </w:r>
      <w:r w:rsidRPr="00F80770">
        <w:rPr>
          <w:sz w:val="24"/>
          <w:szCs w:val="24"/>
        </w:rPr>
        <w:t>жалоба удовлетворяется</w:t>
      </w:r>
      <w:r w:rsidRPr="00F80770">
        <w:rPr>
          <w:rFonts w:eastAsia="Arial"/>
          <w:sz w:val="24"/>
          <w:szCs w:val="24"/>
        </w:rPr>
        <w:t xml:space="preserve">, </w:t>
      </w:r>
      <w:r w:rsidRPr="00F80770">
        <w:rPr>
          <w:sz w:val="24"/>
          <w:szCs w:val="24"/>
        </w:rPr>
        <w:t>в том числе в форме отмены принятого решения</w:t>
      </w:r>
      <w:r w:rsidRPr="00F80770">
        <w:rPr>
          <w:rFonts w:eastAsia="Arial"/>
          <w:sz w:val="24"/>
          <w:szCs w:val="24"/>
        </w:rPr>
        <w:t xml:space="preserve">, </w:t>
      </w:r>
      <w:r w:rsidRPr="00F80770">
        <w:rPr>
          <w:sz w:val="24"/>
          <w:szCs w:val="24"/>
        </w:rPr>
        <w:t xml:space="preserve">исправления допущенных опечаток и ошибок в выданных в результате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документах</w:t>
      </w:r>
      <w:r w:rsidRPr="00F80770">
        <w:rPr>
          <w:rFonts w:eastAsia="Arial"/>
          <w:sz w:val="24"/>
          <w:szCs w:val="24"/>
        </w:rPr>
        <w:t xml:space="preserve">, </w:t>
      </w:r>
      <w:r w:rsidRPr="00F80770">
        <w:rPr>
          <w:sz w:val="24"/>
          <w:szCs w:val="24"/>
        </w:rPr>
        <w:t>возврата заявителю денежных средств</w:t>
      </w:r>
      <w:r w:rsidRPr="00F80770">
        <w:rPr>
          <w:rFonts w:eastAsia="Arial"/>
          <w:sz w:val="24"/>
          <w:szCs w:val="24"/>
        </w:rPr>
        <w:t xml:space="preserve">, </w:t>
      </w:r>
      <w:r w:rsidRPr="00F80770">
        <w:rPr>
          <w:sz w:val="24"/>
          <w:szCs w:val="24"/>
        </w:rPr>
        <w:t>взимание которых не предусмотрено нормативными правовыми актами Российской Федерации</w:t>
      </w:r>
      <w:r w:rsidRPr="00F80770">
        <w:rPr>
          <w:rFonts w:eastAsia="Arial"/>
          <w:sz w:val="24"/>
          <w:szCs w:val="24"/>
        </w:rPr>
        <w:t xml:space="preserve">, </w:t>
      </w:r>
      <w:r w:rsidRPr="00F80770">
        <w:rPr>
          <w:sz w:val="24"/>
          <w:szCs w:val="24"/>
        </w:rPr>
        <w:t>нормативными правовыми актами субъекта Российской Федерации</w:t>
      </w:r>
      <w:r w:rsidRPr="00F80770">
        <w:rPr>
          <w:rFonts w:eastAsia="Arial"/>
          <w:sz w:val="24"/>
          <w:szCs w:val="24"/>
        </w:rPr>
        <w:t xml:space="preserve">, </w:t>
      </w:r>
      <w:r w:rsidRPr="00F80770">
        <w:rPr>
          <w:sz w:val="24"/>
          <w:szCs w:val="24"/>
        </w:rPr>
        <w:t>муниципальными правовыми актами</w:t>
      </w:r>
      <w:r w:rsidRPr="00F80770">
        <w:rPr>
          <w:rFonts w:eastAsia="Arial"/>
          <w:sz w:val="24"/>
          <w:szCs w:val="24"/>
        </w:rPr>
        <w:t>;</w:t>
      </w:r>
    </w:p>
    <w:p w14:paraId="22F8398C" w14:textId="77777777" w:rsidR="00CC2681" w:rsidRPr="00F80770" w:rsidRDefault="00F80770">
      <w:pPr>
        <w:pStyle w:val="20"/>
        <w:shd w:val="clear" w:color="auto" w:fill="auto"/>
        <w:jc w:val="both"/>
        <w:rPr>
          <w:sz w:val="24"/>
          <w:szCs w:val="24"/>
        </w:rPr>
      </w:pPr>
      <w:r w:rsidRPr="00F80770">
        <w:rPr>
          <w:rFonts w:eastAsia="Arial"/>
          <w:sz w:val="24"/>
          <w:szCs w:val="24"/>
        </w:rPr>
        <w:t xml:space="preserve">2) </w:t>
      </w:r>
      <w:r w:rsidRPr="00F80770">
        <w:rPr>
          <w:sz w:val="24"/>
          <w:szCs w:val="24"/>
        </w:rPr>
        <w:t>в удовлетворении жалобы отказывается</w:t>
      </w:r>
      <w:r w:rsidRPr="00F80770">
        <w:rPr>
          <w:rFonts w:eastAsia="Arial"/>
          <w:sz w:val="24"/>
          <w:szCs w:val="24"/>
        </w:rPr>
        <w:t>.</w:t>
      </w:r>
    </w:p>
    <w:p w14:paraId="27C462F6" w14:textId="77777777" w:rsidR="00CC2681" w:rsidRPr="00F80770" w:rsidRDefault="00F80770">
      <w:pPr>
        <w:pStyle w:val="20"/>
        <w:shd w:val="clear" w:color="auto" w:fill="auto"/>
        <w:tabs>
          <w:tab w:val="left" w:leader="underscore" w:pos="2717"/>
        </w:tabs>
        <w:jc w:val="both"/>
        <w:rPr>
          <w:sz w:val="24"/>
          <w:szCs w:val="24"/>
        </w:rPr>
        <w:sectPr w:rsidR="00CC2681" w:rsidRPr="00F80770" w:rsidSect="00C9605A">
          <w:headerReference w:type="even" r:id="rId17"/>
          <w:headerReference w:type="default" r:id="rId18"/>
          <w:headerReference w:type="first" r:id="rId19"/>
          <w:pgSz w:w="11900" w:h="16840"/>
          <w:pgMar w:top="284" w:right="796" w:bottom="851" w:left="1077" w:header="0" w:footer="3" w:gutter="0"/>
          <w:pgNumType w:start="1"/>
          <w:cols w:space="720"/>
          <w:noEndnote/>
          <w:titlePg/>
          <w:docGrid w:linePitch="360"/>
        </w:sectPr>
      </w:pPr>
      <w:r w:rsidRPr="00F80770">
        <w:rPr>
          <w:sz w:val="24"/>
          <w:szCs w:val="24"/>
        </w:rPr>
        <w:t>Мотивированный ответ о результатах рассмотрения жалобы направляется заявителю в срок</w:t>
      </w:r>
      <w:r w:rsidR="00B1770A" w:rsidRPr="00B1770A">
        <w:rPr>
          <w:bCs/>
          <w:sz w:val="24"/>
          <w:szCs w:val="24"/>
        </w:rPr>
        <w:t xml:space="preserve"> </w:t>
      </w:r>
      <w:r w:rsidR="00B1770A" w:rsidRPr="004168D5">
        <w:rPr>
          <w:bCs/>
          <w:sz w:val="24"/>
          <w:szCs w:val="24"/>
        </w:rPr>
        <w:t>позднее дня, следующего за днем принятия решения,</w:t>
      </w:r>
    </w:p>
    <w:p w14:paraId="34154C90" w14:textId="77777777" w:rsidR="00CC2681" w:rsidRPr="00F80770" w:rsidRDefault="00F80770">
      <w:pPr>
        <w:pStyle w:val="20"/>
        <w:pBdr>
          <w:bottom w:val="single" w:sz="4" w:space="0" w:color="auto"/>
        </w:pBdr>
        <w:shd w:val="clear" w:color="auto" w:fill="auto"/>
        <w:tabs>
          <w:tab w:val="left" w:leader="underscore" w:pos="9554"/>
        </w:tabs>
        <w:ind w:left="4120" w:firstLine="0"/>
        <w:rPr>
          <w:sz w:val="24"/>
          <w:szCs w:val="24"/>
        </w:rPr>
      </w:pPr>
      <w:r w:rsidRPr="00F80770">
        <w:rPr>
          <w:sz w:val="24"/>
          <w:szCs w:val="24"/>
        </w:rPr>
        <w:lastRenderedPageBreak/>
        <w:t>В</w:t>
      </w:r>
      <w:r w:rsidRPr="00F80770">
        <w:rPr>
          <w:sz w:val="24"/>
          <w:szCs w:val="24"/>
        </w:rPr>
        <w:tab/>
      </w:r>
    </w:p>
    <w:p w14:paraId="3026F7F2" w14:textId="77777777" w:rsidR="00CC2681" w:rsidRPr="00F80770" w:rsidRDefault="00F80770">
      <w:pPr>
        <w:pStyle w:val="50"/>
        <w:pBdr>
          <w:bottom w:val="single" w:sz="4" w:space="0" w:color="auto"/>
        </w:pBdr>
        <w:shd w:val="clear" w:color="auto" w:fill="auto"/>
        <w:spacing w:after="300"/>
        <w:ind w:right="340"/>
        <w:jc w:val="right"/>
        <w:rPr>
          <w:rFonts w:ascii="Times New Roman" w:hAnsi="Times New Roman" w:cs="Times New Roman"/>
          <w:sz w:val="24"/>
          <w:szCs w:val="24"/>
        </w:rPr>
      </w:pPr>
      <w:r w:rsidRPr="00F80770">
        <w:rPr>
          <w:rFonts w:ascii="Times New Roman" w:hAnsi="Times New Roman" w:cs="Times New Roman"/>
          <w:sz w:val="24"/>
          <w:szCs w:val="24"/>
        </w:rPr>
        <w:t>(наименование органа местного самоуправления</w:t>
      </w:r>
    </w:p>
    <w:p w14:paraId="6202CB44" w14:textId="77777777" w:rsidR="00CC2681" w:rsidRPr="00F80770" w:rsidRDefault="00F80770">
      <w:pPr>
        <w:pStyle w:val="50"/>
        <w:shd w:val="clear" w:color="auto" w:fill="auto"/>
        <w:spacing w:after="0" w:line="276" w:lineRule="auto"/>
        <w:ind w:left="5500"/>
        <w:rPr>
          <w:rFonts w:ascii="Times New Roman" w:hAnsi="Times New Roman" w:cs="Times New Roman"/>
          <w:sz w:val="24"/>
          <w:szCs w:val="24"/>
        </w:rPr>
      </w:pPr>
      <w:r w:rsidRPr="00F80770">
        <w:rPr>
          <w:rFonts w:ascii="Times New Roman" w:hAnsi="Times New Roman" w:cs="Times New Roman"/>
          <w:sz w:val="24"/>
          <w:szCs w:val="24"/>
        </w:rPr>
        <w:t>муниципального образования)</w:t>
      </w:r>
    </w:p>
    <w:p w14:paraId="203CCD11" w14:textId="77777777" w:rsidR="00CC2681" w:rsidRPr="00F80770" w:rsidRDefault="00F80770">
      <w:pPr>
        <w:pStyle w:val="20"/>
        <w:shd w:val="clear" w:color="auto" w:fill="auto"/>
        <w:tabs>
          <w:tab w:val="left" w:leader="underscore" w:pos="9833"/>
        </w:tabs>
        <w:ind w:left="4120" w:firstLine="20"/>
        <w:jc w:val="both"/>
        <w:rPr>
          <w:sz w:val="24"/>
          <w:szCs w:val="24"/>
        </w:rPr>
      </w:pPr>
      <w:r w:rsidRPr="00F80770">
        <w:rPr>
          <w:sz w:val="24"/>
          <w:szCs w:val="24"/>
        </w:rPr>
        <w:t>от</w:t>
      </w:r>
      <w:r w:rsidRPr="00F80770">
        <w:rPr>
          <w:sz w:val="24"/>
          <w:szCs w:val="24"/>
        </w:rPr>
        <w:tab/>
      </w:r>
    </w:p>
    <w:p w14:paraId="5793C517" w14:textId="77777777" w:rsidR="00CC2681" w:rsidRPr="00F80770" w:rsidRDefault="00F80770">
      <w:pPr>
        <w:pStyle w:val="20"/>
        <w:shd w:val="clear" w:color="auto" w:fill="auto"/>
        <w:tabs>
          <w:tab w:val="left" w:pos="6198"/>
          <w:tab w:val="left" w:pos="8291"/>
        </w:tabs>
        <w:ind w:left="4120" w:firstLine="20"/>
        <w:jc w:val="both"/>
        <w:rPr>
          <w:sz w:val="24"/>
          <w:szCs w:val="24"/>
        </w:rPr>
      </w:pPr>
      <w:r w:rsidRPr="00F80770">
        <w:rPr>
          <w:rFonts w:eastAsia="Arial"/>
          <w:sz w:val="24"/>
          <w:szCs w:val="24"/>
        </w:rPr>
        <w:t>(</w:t>
      </w:r>
      <w:r w:rsidRPr="00F80770">
        <w:rPr>
          <w:sz w:val="24"/>
          <w:szCs w:val="24"/>
        </w:rPr>
        <w:t xml:space="preserve">Для </w:t>
      </w:r>
      <w:r w:rsidRPr="00F80770">
        <w:rPr>
          <w:i/>
          <w:iCs/>
          <w:sz w:val="24"/>
          <w:szCs w:val="24"/>
        </w:rPr>
        <w:t>заявителя юридического лица - полное наименование</w:t>
      </w:r>
      <w:r w:rsidRPr="00F80770">
        <w:rPr>
          <w:rFonts w:eastAsia="Arial"/>
          <w:i/>
          <w:iCs/>
          <w:sz w:val="24"/>
          <w:szCs w:val="24"/>
        </w:rPr>
        <w:t xml:space="preserve">, </w:t>
      </w:r>
      <w:r w:rsidRPr="00F80770">
        <w:rPr>
          <w:i/>
          <w:iCs/>
          <w:sz w:val="24"/>
          <w:szCs w:val="24"/>
        </w:rPr>
        <w:t>организационно-правовая форма</w:t>
      </w:r>
      <w:r w:rsidRPr="00F80770">
        <w:rPr>
          <w:rFonts w:eastAsia="Arial"/>
          <w:i/>
          <w:iCs/>
          <w:sz w:val="24"/>
          <w:szCs w:val="24"/>
        </w:rPr>
        <w:t xml:space="preserve">, </w:t>
      </w:r>
      <w:r w:rsidRPr="00F80770">
        <w:rPr>
          <w:i/>
          <w:iCs/>
          <w:sz w:val="24"/>
          <w:szCs w:val="24"/>
        </w:rPr>
        <w:t>сведения о государственной регистрации</w:t>
      </w:r>
      <w:r w:rsidRPr="00F80770">
        <w:rPr>
          <w:rFonts w:eastAsia="Arial"/>
          <w:i/>
          <w:iCs/>
          <w:sz w:val="24"/>
          <w:szCs w:val="24"/>
        </w:rPr>
        <w:t xml:space="preserve">, </w:t>
      </w:r>
      <w:r w:rsidRPr="00F80770">
        <w:rPr>
          <w:i/>
          <w:iCs/>
          <w:sz w:val="24"/>
          <w:szCs w:val="24"/>
        </w:rPr>
        <w:t>место нахождения</w:t>
      </w:r>
      <w:r w:rsidRPr="00F80770">
        <w:rPr>
          <w:rFonts w:eastAsia="Arial"/>
          <w:i/>
          <w:iCs/>
          <w:sz w:val="24"/>
          <w:szCs w:val="24"/>
        </w:rPr>
        <w:t>,</w:t>
      </w:r>
      <w:r w:rsidRPr="00F80770">
        <w:rPr>
          <w:rFonts w:eastAsia="Arial"/>
          <w:i/>
          <w:iCs/>
          <w:sz w:val="24"/>
          <w:szCs w:val="24"/>
        </w:rPr>
        <w:tab/>
      </w:r>
      <w:r w:rsidRPr="00F80770">
        <w:rPr>
          <w:i/>
          <w:iCs/>
          <w:sz w:val="24"/>
          <w:szCs w:val="24"/>
        </w:rPr>
        <w:t>контактная</w:t>
      </w:r>
      <w:r w:rsidRPr="00F80770">
        <w:rPr>
          <w:i/>
          <w:iCs/>
          <w:sz w:val="24"/>
          <w:szCs w:val="24"/>
        </w:rPr>
        <w:tab/>
        <w:t>информация</w:t>
      </w:r>
      <w:r w:rsidRPr="00F80770">
        <w:rPr>
          <w:rFonts w:eastAsia="Arial"/>
          <w:i/>
          <w:iCs/>
          <w:sz w:val="24"/>
          <w:szCs w:val="24"/>
        </w:rPr>
        <w:t>:</w:t>
      </w:r>
    </w:p>
    <w:p w14:paraId="5AFCDADF" w14:textId="77777777" w:rsidR="00CC2681" w:rsidRPr="00F80770" w:rsidRDefault="00F80770">
      <w:pPr>
        <w:pStyle w:val="20"/>
        <w:shd w:val="clear" w:color="auto" w:fill="auto"/>
        <w:spacing w:line="259" w:lineRule="auto"/>
        <w:ind w:left="4120" w:firstLine="20"/>
        <w:jc w:val="both"/>
        <w:rPr>
          <w:sz w:val="24"/>
          <w:szCs w:val="24"/>
        </w:rPr>
      </w:pPr>
      <w:r w:rsidRPr="00F80770">
        <w:rPr>
          <w:i/>
          <w:iCs/>
          <w:sz w:val="24"/>
          <w:szCs w:val="24"/>
        </w:rPr>
        <w:t>телефон, эл</w:t>
      </w:r>
      <w:r w:rsidRPr="00F80770">
        <w:rPr>
          <w:rFonts w:eastAsia="Arial"/>
          <w:i/>
          <w:iCs/>
          <w:sz w:val="24"/>
          <w:szCs w:val="24"/>
        </w:rPr>
        <w:t xml:space="preserve">. </w:t>
      </w:r>
      <w:r w:rsidRPr="00F80770">
        <w:rPr>
          <w:i/>
          <w:iCs/>
          <w:sz w:val="24"/>
          <w:szCs w:val="24"/>
        </w:rPr>
        <w:t>почта;</w:t>
      </w:r>
    </w:p>
    <w:p w14:paraId="31657CD9" w14:textId="77777777" w:rsidR="00CC2681" w:rsidRPr="00F80770" w:rsidRDefault="00F80770">
      <w:pPr>
        <w:pStyle w:val="20"/>
        <w:shd w:val="clear" w:color="auto" w:fill="auto"/>
        <w:spacing w:after="220" w:line="254" w:lineRule="auto"/>
        <w:ind w:left="4120" w:firstLine="20"/>
        <w:jc w:val="both"/>
        <w:rPr>
          <w:sz w:val="24"/>
          <w:szCs w:val="24"/>
        </w:rPr>
      </w:pPr>
      <w:r w:rsidRPr="00F80770">
        <w:rPr>
          <w:i/>
          <w:iCs/>
          <w:smallCaps/>
          <w:sz w:val="24"/>
          <w:szCs w:val="24"/>
        </w:rPr>
        <w:t>Для</w:t>
      </w:r>
      <w:r w:rsidRPr="00F80770">
        <w:rPr>
          <w:i/>
          <w:iCs/>
          <w:sz w:val="24"/>
          <w:szCs w:val="24"/>
        </w:rPr>
        <w:t xml:space="preserve"> заявителя физического лица - фамилия</w:t>
      </w:r>
      <w:r w:rsidRPr="00F80770">
        <w:rPr>
          <w:rFonts w:eastAsia="Arial"/>
          <w:i/>
          <w:iCs/>
          <w:sz w:val="24"/>
          <w:szCs w:val="24"/>
        </w:rPr>
        <w:t xml:space="preserve">, </w:t>
      </w:r>
      <w:r w:rsidRPr="00F80770">
        <w:rPr>
          <w:i/>
          <w:iCs/>
          <w:sz w:val="24"/>
          <w:szCs w:val="24"/>
        </w:rPr>
        <w:t>имя</w:t>
      </w:r>
      <w:r w:rsidRPr="00F80770">
        <w:rPr>
          <w:rFonts w:eastAsia="Arial"/>
          <w:i/>
          <w:iCs/>
          <w:sz w:val="24"/>
          <w:szCs w:val="24"/>
        </w:rPr>
        <w:t xml:space="preserve">, </w:t>
      </w:r>
      <w:r w:rsidRPr="00F80770">
        <w:rPr>
          <w:i/>
          <w:iCs/>
          <w:sz w:val="24"/>
          <w:szCs w:val="24"/>
        </w:rPr>
        <w:t>отчество</w:t>
      </w:r>
      <w:r w:rsidRPr="00F80770">
        <w:rPr>
          <w:rFonts w:eastAsia="Arial"/>
          <w:i/>
          <w:iCs/>
          <w:sz w:val="24"/>
          <w:szCs w:val="24"/>
        </w:rPr>
        <w:t xml:space="preserve">, </w:t>
      </w:r>
      <w:r w:rsidRPr="00F80770">
        <w:rPr>
          <w:i/>
          <w:iCs/>
          <w:sz w:val="24"/>
          <w:szCs w:val="24"/>
        </w:rPr>
        <w:t>паспортные Данные</w:t>
      </w:r>
      <w:r w:rsidRPr="00F80770">
        <w:rPr>
          <w:rFonts w:eastAsia="Arial"/>
          <w:i/>
          <w:iCs/>
          <w:sz w:val="24"/>
          <w:szCs w:val="24"/>
        </w:rPr>
        <w:t xml:space="preserve">, </w:t>
      </w:r>
      <w:r w:rsidRPr="00F80770">
        <w:rPr>
          <w:i/>
          <w:iCs/>
          <w:sz w:val="24"/>
          <w:szCs w:val="24"/>
        </w:rPr>
        <w:t>регистрация по месту жительства</w:t>
      </w:r>
      <w:r w:rsidRPr="00F80770">
        <w:rPr>
          <w:rFonts w:eastAsia="Arial"/>
          <w:i/>
          <w:iCs/>
          <w:sz w:val="24"/>
          <w:szCs w:val="24"/>
        </w:rPr>
        <w:t xml:space="preserve">, </w:t>
      </w:r>
      <w:r w:rsidRPr="00F80770">
        <w:rPr>
          <w:i/>
          <w:iCs/>
          <w:sz w:val="24"/>
          <w:szCs w:val="24"/>
        </w:rPr>
        <w:t>аДрес фактического проживания телефон)</w:t>
      </w:r>
    </w:p>
    <w:p w14:paraId="1D735086" w14:textId="77777777" w:rsidR="00CC2681" w:rsidRPr="00F80770" w:rsidRDefault="00F80770">
      <w:pPr>
        <w:pStyle w:val="5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Заявление</w:t>
      </w:r>
    </w:p>
    <w:p w14:paraId="6BE4E74A" w14:textId="77777777" w:rsidR="00CC2681" w:rsidRPr="00F80770" w:rsidRDefault="00F80770">
      <w:pPr>
        <w:pStyle w:val="50"/>
        <w:shd w:val="clear" w:color="auto" w:fill="auto"/>
        <w:spacing w:after="180" w:line="252"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14:paraId="4789EE14" w14:textId="77777777" w:rsidR="00CC2681" w:rsidRPr="00F80770" w:rsidRDefault="00F80770">
      <w:pPr>
        <w:pStyle w:val="20"/>
        <w:pBdr>
          <w:bottom w:val="single" w:sz="4" w:space="0" w:color="auto"/>
        </w:pBdr>
        <w:shd w:val="clear" w:color="auto" w:fill="auto"/>
        <w:spacing w:after="660"/>
        <w:jc w:val="both"/>
        <w:rPr>
          <w:sz w:val="24"/>
          <w:szCs w:val="24"/>
        </w:rPr>
      </w:pPr>
      <w:r w:rsidRPr="00F80770">
        <w:rPr>
          <w:sz w:val="24"/>
          <w:szCs w:val="24"/>
        </w:rPr>
        <w:t>Прошу 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p>
    <w:p w14:paraId="117F5A32" w14:textId="77777777" w:rsidR="00CC2681" w:rsidRPr="00F80770" w:rsidRDefault="00F80770">
      <w:pPr>
        <w:pStyle w:val="40"/>
        <w:shd w:val="clear" w:color="auto" w:fill="auto"/>
        <w:jc w:val="both"/>
        <w:rPr>
          <w:rFonts w:ascii="Times New Roman" w:hAnsi="Times New Roman" w:cs="Times New Roman"/>
          <w:sz w:val="24"/>
          <w:szCs w:val="24"/>
        </w:rPr>
      </w:pPr>
      <w:r w:rsidRPr="00F80770">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r w:rsidRPr="00F80770">
        <w:rPr>
          <w:rFonts w:ascii="Times New Roman" w:eastAsia="Times New Roman" w:hAnsi="Times New Roman" w:cs="Times New Roman"/>
          <w:i/>
          <w:iCs/>
          <w:sz w:val="24"/>
          <w:szCs w:val="24"/>
        </w:rPr>
        <w:t xml:space="preserve">). </w:t>
      </w:r>
      <w:r w:rsidRPr="00F80770">
        <w:rPr>
          <w:rFonts w:ascii="Times New Roman" w:hAnsi="Times New Roman" w:cs="Times New Roman"/>
          <w:i/>
          <w:iCs/>
          <w:sz w:val="24"/>
          <w:szCs w:val="24"/>
        </w:rPr>
        <w:t>Сведения об объекте капитального строительства: кадастровый номер, площадь, этажность, назначение.</w:t>
      </w:r>
    </w:p>
    <w:p w14:paraId="5DB3FD57" w14:textId="77777777" w:rsidR="00CC2681" w:rsidRPr="00F80770" w:rsidRDefault="00F80770">
      <w:pPr>
        <w:pStyle w:val="20"/>
        <w:shd w:val="clear" w:color="auto" w:fill="auto"/>
        <w:spacing w:after="940"/>
        <w:jc w:val="both"/>
        <w:rPr>
          <w:sz w:val="24"/>
          <w:szCs w:val="24"/>
        </w:rPr>
      </w:pPr>
      <w:r w:rsidRPr="00F80770">
        <w:rPr>
          <w:sz w:val="24"/>
          <w:szCs w:val="24"/>
        </w:rPr>
        <w:t>Параметры планируемых к размещению объектов капитального строительства</w:t>
      </w:r>
    </w:p>
    <w:p w14:paraId="5D0ACFE4" w14:textId="77777777" w:rsidR="00CC2681" w:rsidRPr="00F80770" w:rsidRDefault="00F80770">
      <w:pPr>
        <w:pStyle w:val="20"/>
        <w:shd w:val="clear" w:color="auto" w:fill="auto"/>
        <w:spacing w:after="260"/>
        <w:jc w:val="both"/>
        <w:rPr>
          <w:sz w:val="24"/>
          <w:szCs w:val="24"/>
        </w:rPr>
      </w:pPr>
      <w:r w:rsidRPr="00F80770">
        <w:rPr>
          <w:sz w:val="24"/>
          <w:szCs w:val="24"/>
        </w:rPr>
        <w:t>Обоснование запрашиваемого отклонения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r w:rsidRPr="00F80770">
        <w:rPr>
          <w:sz w:val="24"/>
          <w:szCs w:val="24"/>
        </w:rPr>
        <w:br w:type="page"/>
      </w:r>
    </w:p>
    <w:p w14:paraId="02D63D24" w14:textId="77777777" w:rsidR="00CC2681" w:rsidRPr="00F80770" w:rsidRDefault="00F80770">
      <w:pPr>
        <w:pStyle w:val="50"/>
        <w:shd w:val="clear" w:color="auto" w:fill="auto"/>
        <w:spacing w:after="0"/>
        <w:ind w:firstLine="720"/>
        <w:rPr>
          <w:rFonts w:ascii="Times New Roman" w:hAnsi="Times New Roman" w:cs="Times New Roman"/>
          <w:sz w:val="24"/>
          <w:szCs w:val="24"/>
        </w:rPr>
      </w:pPr>
      <w:r w:rsidRPr="00F80770">
        <w:rPr>
          <w:rFonts w:ascii="Times New Roman" w:hAnsi="Times New Roman" w:cs="Times New Roman"/>
          <w:sz w:val="24"/>
          <w:szCs w:val="24"/>
        </w:rPr>
        <w:lastRenderedPageBreak/>
        <w:t>К заявлению прилагаются следующие документы:</w:t>
      </w:r>
    </w:p>
    <w:p w14:paraId="6FF44359" w14:textId="77777777" w:rsidR="00CC2681" w:rsidRPr="00F80770" w:rsidRDefault="00F80770">
      <w:pPr>
        <w:pStyle w:val="50"/>
        <w:shd w:val="clear" w:color="auto" w:fill="auto"/>
        <w:spacing w:after="280"/>
        <w:ind w:firstLine="860"/>
        <w:rPr>
          <w:rFonts w:ascii="Times New Roman" w:hAnsi="Times New Roman" w:cs="Times New Roman"/>
          <w:sz w:val="24"/>
          <w:szCs w:val="24"/>
        </w:rPr>
      </w:pPr>
      <w:r w:rsidRPr="00F80770">
        <w:rPr>
          <w:rFonts w:ascii="Times New Roman" w:hAnsi="Times New Roman" w:cs="Times New Roman"/>
          <w:sz w:val="24"/>
          <w:szCs w:val="24"/>
        </w:rPr>
        <w:t>(указывается перечень прилагаемых документов)</w:t>
      </w:r>
    </w:p>
    <w:p w14:paraId="08C8B329" w14:textId="77777777" w:rsidR="00CC2681" w:rsidRPr="00F80770" w:rsidRDefault="00F80770">
      <w:pPr>
        <w:pStyle w:val="50"/>
        <w:shd w:val="clear" w:color="auto" w:fill="auto"/>
        <w:spacing w:after="0"/>
        <w:ind w:firstLine="860"/>
        <w:rPr>
          <w:rFonts w:ascii="Times New Roman" w:hAnsi="Times New Roman" w:cs="Times New Roman"/>
          <w:sz w:val="24"/>
          <w:szCs w:val="24"/>
        </w:rPr>
      </w:pPr>
      <w:r w:rsidRPr="00F80770">
        <w:rPr>
          <w:rFonts w:ascii="Times New Roman" w:hAnsi="Times New Roman" w:cs="Times New Roman"/>
          <w:sz w:val="24"/>
          <w:szCs w:val="24"/>
        </w:rPr>
        <w:t xml:space="preserve">Результат предоставления муниципальной услуги, прошу предоставить: (указать способ получения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i/>
          <w:iCs/>
          <w:sz w:val="24"/>
          <w:szCs w:val="24"/>
        </w:rPr>
        <w:t>).</w:t>
      </w:r>
    </w:p>
    <w:p w14:paraId="168DDFD3" w14:textId="77777777" w:rsidR="00CC2681" w:rsidRPr="00F80770" w:rsidRDefault="00DD11EA">
      <w:pPr>
        <w:spacing w:line="1" w:lineRule="exact"/>
        <w:rPr>
          <w:rFonts w:ascii="Times New Roman" w:hAnsi="Times New Roman" w:cs="Times New Roman"/>
        </w:rPr>
        <w:sectPr w:rsidR="00CC2681" w:rsidRPr="00F80770">
          <w:headerReference w:type="even" r:id="rId20"/>
          <w:headerReference w:type="default" r:id="rId21"/>
          <w:headerReference w:type="first" r:id="rId22"/>
          <w:pgSz w:w="11900" w:h="16840"/>
          <w:pgMar w:top="3620" w:right="805" w:bottom="2325" w:left="1083" w:header="0" w:footer="3" w:gutter="0"/>
          <w:cols w:space="720"/>
          <w:noEndnote/>
          <w:titlePg/>
          <w:docGrid w:linePitch="360"/>
        </w:sectPr>
      </w:pPr>
      <w:r>
        <w:rPr>
          <w:rFonts w:ascii="Times New Roman" w:hAnsi="Times New Roman" w:cs="Times New Roman"/>
          <w:noProof/>
        </w:rPr>
        <w:pict w14:anchorId="7BAA9E1F">
          <v:shapetype id="_x0000_t202" coordsize="21600,21600" o:spt="202" path="m,l,21600r21600,l21600,xe">
            <v:stroke joinstyle="miter"/>
            <v:path gradientshapeok="t" o:connecttype="rect"/>
          </v:shapetype>
          <v:shape id="Shape 15" o:spid="_x0000_s1026" type="#_x0000_t202" style="position:absolute;margin-left:84.15pt;margin-top:33pt;width:34.3pt;height:16.8pt;z-index:125829378;visibility:visible;mso-wrap-style:non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" filled="f" stroked="f">
            <v:textbox inset="0,0,0,0">
              <w:txbxContent>
                <w:p w14:paraId="763EF7A9"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(дата)</w:t>
                  </w:r>
                </w:p>
              </w:txbxContent>
            </v:textbox>
            <w10:wrap type="topAndBottom" anchorx="page"/>
          </v:shape>
        </w:pict>
      </w:r>
      <w:r>
        <w:rPr>
          <w:rFonts w:ascii="Times New Roman" w:hAnsi="Times New Roman" w:cs="Times New Roman"/>
          <w:noProof/>
        </w:rPr>
        <w:pict w14:anchorId="5B80FCB4">
          <v:shape id="Shape 17" o:spid="_x0000_s1027" type="#_x0000_t202" style="position:absolute;margin-left:177.05pt;margin-top:33.25pt;width:54.7pt;height:16.55pt;z-index:125829380;visibility:visible;mso-wrap-style:none;mso-wrap-distance-left:0;mso-wrap-distance-top:3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" filled="f" stroked="f">
            <v:textbox inset="0,0,0,0">
              <w:txbxContent>
                <w:p w14:paraId="41F3DA5F"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(подпись)</w:t>
                  </w:r>
                </w:p>
              </w:txbxContent>
            </v:textbox>
            <w10:wrap type="topAndBottom" anchorx="page"/>
          </v:shape>
        </w:pict>
      </w:r>
      <w:r>
        <w:rPr>
          <w:rFonts w:ascii="Times New Roman" w:hAnsi="Times New Roman" w:cs="Times New Roman"/>
          <w:noProof/>
        </w:rPr>
        <w:pict w14:anchorId="7E6B5F87">
          <v:shape id="Shape 19" o:spid="_x0000_s1028" type="#_x0000_t202" style="position:absolute;margin-left:382.7pt;margin-top:33pt;width:39.1pt;height:16.8pt;z-index:125829382;visibility:visible;mso-wrap-style:non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" filled="f" stroked="f">
            <v:textbox inset="0,0,0,0">
              <w:txbxContent>
                <w:p w14:paraId="6E922264"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(ФИО)</w:t>
                  </w:r>
                </w:p>
              </w:txbxContent>
            </v:textbox>
            <w10:wrap type="topAndBottom" anchorx="page"/>
          </v:shape>
        </w:pict>
      </w:r>
    </w:p>
    <w:p w14:paraId="5BD05068" w14:textId="77777777" w:rsidR="00CC2681" w:rsidRPr="00F80770" w:rsidRDefault="00F80770">
      <w:pPr>
        <w:pStyle w:val="40"/>
        <w:shd w:val="clear" w:color="auto" w:fill="auto"/>
        <w:spacing w:before="300" w:after="1260" w:line="262" w:lineRule="auto"/>
        <w:jc w:val="left"/>
        <w:rPr>
          <w:rFonts w:ascii="Times New Roman" w:hAnsi="Times New Roman" w:cs="Times New Roman"/>
          <w:sz w:val="24"/>
          <w:szCs w:val="24"/>
        </w:rPr>
      </w:pPr>
      <w:r w:rsidRPr="00F80770">
        <w:rPr>
          <w:rFonts w:ascii="Times New Roman" w:hAnsi="Times New Roman" w:cs="Times New Roman"/>
          <w:sz w:val="24"/>
          <w:szCs w:val="24"/>
        </w:rPr>
        <w:lastRenderedPageBreak/>
        <w:t xml:space="preserve">( Бланк органа ,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61A98CCE" w14:textId="77777777" w:rsidR="00CC2681" w:rsidRPr="00F80770" w:rsidRDefault="00F80770">
      <w:pPr>
        <w:pStyle w:val="30"/>
        <w:shd w:val="clear" w:color="auto" w:fill="auto"/>
        <w:spacing w:after="1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14:paraId="408BB1AC" w14:textId="77777777" w:rsidR="00CC2681" w:rsidRPr="00F80770" w:rsidRDefault="00F80770">
      <w:pPr>
        <w:pStyle w:val="20"/>
        <w:shd w:val="clear" w:color="auto" w:fill="auto"/>
        <w:tabs>
          <w:tab w:val="left" w:leader="underscore" w:pos="2501"/>
          <w:tab w:val="left" w:leader="underscore" w:pos="4867"/>
        </w:tabs>
        <w:spacing w:after="420"/>
        <w:ind w:firstLine="0"/>
        <w:jc w:val="center"/>
        <w:rPr>
          <w:sz w:val="24"/>
          <w:szCs w:val="24"/>
        </w:rPr>
      </w:pPr>
      <w:r w:rsidRPr="00F80770">
        <w:rPr>
          <w:sz w:val="24"/>
          <w:szCs w:val="24"/>
        </w:rPr>
        <w:t>от</w:t>
      </w:r>
      <w:r w:rsidRPr="00F80770">
        <w:rPr>
          <w:sz w:val="24"/>
          <w:szCs w:val="24"/>
        </w:rPr>
        <w:tab/>
        <w:t>№</w:t>
      </w:r>
      <w:r w:rsidRPr="00F80770">
        <w:rPr>
          <w:sz w:val="24"/>
          <w:szCs w:val="24"/>
        </w:rPr>
        <w:tab/>
      </w:r>
    </w:p>
    <w:p w14:paraId="4A2BF078" w14:textId="77777777" w:rsidR="00CC2681" w:rsidRPr="00F80770" w:rsidRDefault="00F80770">
      <w:pPr>
        <w:pStyle w:val="20"/>
        <w:shd w:val="clear" w:color="auto" w:fill="auto"/>
        <w:tabs>
          <w:tab w:val="left" w:leader="underscore" w:pos="9806"/>
        </w:tabs>
        <w:ind w:firstLine="740"/>
        <w:jc w:val="both"/>
        <w:rPr>
          <w:sz w:val="24"/>
          <w:szCs w:val="24"/>
        </w:rPr>
      </w:pPr>
      <w:r w:rsidRPr="00F80770">
        <w:rPr>
          <w:sz w:val="24"/>
          <w:szCs w:val="24"/>
        </w:rPr>
        <w:t>В соответствии с Градостроительным кодексом Российской Федерации</w:t>
      </w:r>
      <w:r w:rsidRPr="00F80770">
        <w:rPr>
          <w:rFonts w:eastAsia="Arial"/>
          <w:sz w:val="24"/>
          <w:szCs w:val="24"/>
        </w:rPr>
        <w:t xml:space="preserve">, </w:t>
      </w:r>
      <w:r w:rsidRPr="00F80770">
        <w:rPr>
          <w:sz w:val="24"/>
          <w:szCs w:val="24"/>
        </w:rPr>
        <w:t xml:space="preserve">Федеральным законом от </w:t>
      </w:r>
      <w:r w:rsidRPr="00F80770">
        <w:rPr>
          <w:rFonts w:eastAsia="Arial"/>
          <w:sz w:val="24"/>
          <w:szCs w:val="24"/>
        </w:rPr>
        <w:t xml:space="preserve">6 </w:t>
      </w:r>
      <w:r w:rsidRPr="00F80770">
        <w:rPr>
          <w:sz w:val="24"/>
          <w:szCs w:val="24"/>
        </w:rPr>
        <w:t xml:space="preserve">октября </w:t>
      </w:r>
      <w:r w:rsidRPr="00F80770">
        <w:rPr>
          <w:rFonts w:eastAsia="Arial"/>
          <w:sz w:val="24"/>
          <w:szCs w:val="24"/>
        </w:rPr>
        <w:t xml:space="preserve">2003 </w:t>
      </w:r>
      <w:r w:rsidRPr="00F80770">
        <w:rPr>
          <w:sz w:val="24"/>
          <w:szCs w:val="24"/>
        </w:rPr>
        <w:t>г</w:t>
      </w:r>
      <w:r w:rsidRPr="00F80770">
        <w:rPr>
          <w:rFonts w:eastAsia="Arial"/>
          <w:sz w:val="24"/>
          <w:szCs w:val="24"/>
        </w:rPr>
        <w:t xml:space="preserve">. </w:t>
      </w:r>
      <w:r w:rsidRPr="00F80770">
        <w:rPr>
          <w:sz w:val="24"/>
          <w:szCs w:val="24"/>
        </w:rPr>
        <w:t>№</w:t>
      </w:r>
      <w:r w:rsidRPr="00F80770">
        <w:rPr>
          <w:rFonts w:eastAsia="Arial"/>
          <w:sz w:val="24"/>
          <w:szCs w:val="24"/>
        </w:rPr>
        <w:t>131</w:t>
      </w:r>
      <w:r w:rsidRPr="00F80770">
        <w:rPr>
          <w:sz w:val="24"/>
          <w:szCs w:val="24"/>
        </w:rPr>
        <w:t xml:space="preserve">-ФЗ </w:t>
      </w:r>
      <w:r w:rsidRPr="00F80770">
        <w:rPr>
          <w:rFonts w:eastAsia="Arial"/>
          <w:sz w:val="24"/>
          <w:szCs w:val="24"/>
        </w:rPr>
        <w:t>«</w:t>
      </w:r>
      <w:r w:rsidRPr="00F80770">
        <w:rPr>
          <w:sz w:val="24"/>
          <w:szCs w:val="24"/>
        </w:rPr>
        <w:t>Об общих принципах организации местного самоуправления в Российской Федерации</w:t>
      </w:r>
      <w:r w:rsidRPr="00F80770">
        <w:rPr>
          <w:rFonts w:eastAsia="Arial"/>
          <w:sz w:val="24"/>
          <w:szCs w:val="24"/>
        </w:rPr>
        <w:t xml:space="preserve">», </w:t>
      </w:r>
      <w:r w:rsidRPr="00F80770">
        <w:rPr>
          <w:sz w:val="24"/>
          <w:szCs w:val="24"/>
        </w:rPr>
        <w:t xml:space="preserve">Правилами землепользования и застройки муниципального образования </w:t>
      </w:r>
      <w:r w:rsidRPr="00F80770">
        <w:rPr>
          <w:sz w:val="24"/>
          <w:szCs w:val="24"/>
        </w:rPr>
        <w:tab/>
      </w:r>
      <w:r w:rsidRPr="00F80770">
        <w:rPr>
          <w:rFonts w:eastAsia="Arial"/>
          <w:sz w:val="24"/>
          <w:szCs w:val="24"/>
        </w:rPr>
        <w:t>,</w:t>
      </w:r>
    </w:p>
    <w:p w14:paraId="12B51565" w14:textId="77777777" w:rsidR="00CC2681" w:rsidRPr="00F80770" w:rsidRDefault="00F80770">
      <w:pPr>
        <w:pStyle w:val="20"/>
        <w:shd w:val="clear" w:color="auto" w:fill="auto"/>
        <w:tabs>
          <w:tab w:val="left" w:leader="underscore" w:pos="3926"/>
        </w:tabs>
        <w:ind w:firstLine="0"/>
        <w:jc w:val="both"/>
        <w:rPr>
          <w:sz w:val="24"/>
          <w:szCs w:val="24"/>
        </w:rPr>
      </w:pPr>
      <w:r w:rsidRPr="00F80770">
        <w:rPr>
          <w:sz w:val="24"/>
          <w:szCs w:val="24"/>
        </w:rPr>
        <w:t xml:space="preserve">утвержденными </w:t>
      </w:r>
      <w:r w:rsidRPr="00F80770">
        <w:rPr>
          <w:sz w:val="24"/>
          <w:szCs w:val="24"/>
        </w:rPr>
        <w:tab/>
      </w:r>
      <w:r w:rsidRPr="00F80770">
        <w:rPr>
          <w:rFonts w:eastAsia="Arial"/>
          <w:sz w:val="24"/>
          <w:szCs w:val="24"/>
        </w:rPr>
        <w:t xml:space="preserve">, </w:t>
      </w:r>
      <w:r w:rsidRPr="00F80770">
        <w:rPr>
          <w:sz w:val="24"/>
          <w:szCs w:val="24"/>
        </w:rPr>
        <w:t>на основании заключения по результатам</w:t>
      </w:r>
    </w:p>
    <w:p w14:paraId="48028973" w14:textId="77777777" w:rsidR="00CC2681" w:rsidRPr="00F80770" w:rsidRDefault="00F80770">
      <w:pPr>
        <w:pStyle w:val="20"/>
        <w:shd w:val="clear" w:color="auto" w:fill="auto"/>
        <w:tabs>
          <w:tab w:val="left" w:leader="underscore" w:pos="7824"/>
          <w:tab w:val="left" w:leader="underscore" w:pos="9806"/>
        </w:tabs>
        <w:ind w:firstLine="0"/>
        <w:jc w:val="both"/>
        <w:rPr>
          <w:sz w:val="24"/>
          <w:szCs w:val="24"/>
        </w:rPr>
      </w:pPr>
      <w:r w:rsidRPr="00F80770">
        <w:rPr>
          <w:sz w:val="24"/>
          <w:szCs w:val="24"/>
        </w:rPr>
        <w:t>публичных слушаний</w:t>
      </w:r>
      <w:r w:rsidRPr="00F80770">
        <w:rPr>
          <w:rFonts w:eastAsia="Arial"/>
          <w:sz w:val="24"/>
          <w:szCs w:val="24"/>
        </w:rPr>
        <w:t>/</w:t>
      </w:r>
      <w:r w:rsidRPr="00F80770">
        <w:rPr>
          <w:sz w:val="24"/>
          <w:szCs w:val="24"/>
        </w:rPr>
        <w:t xml:space="preserve">общественных обсуждений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14:paraId="245FDEBD" w14:textId="77777777" w:rsidR="00CC2681" w:rsidRPr="00F80770" w:rsidRDefault="00F80770">
      <w:pPr>
        <w:pStyle w:val="20"/>
        <w:shd w:val="clear" w:color="auto" w:fill="auto"/>
        <w:tabs>
          <w:tab w:val="left" w:leader="underscore" w:pos="4397"/>
          <w:tab w:val="left" w:leader="underscore" w:pos="6370"/>
        </w:tabs>
        <w:spacing w:after="160"/>
        <w:ind w:firstLine="0"/>
        <w:jc w:val="both"/>
        <w:rPr>
          <w:sz w:val="24"/>
          <w:szCs w:val="24"/>
        </w:rPr>
      </w:pPr>
      <w:r w:rsidRPr="00F80770">
        <w:rPr>
          <w:sz w:val="24"/>
          <w:szCs w:val="24"/>
        </w:rPr>
        <w:t xml:space="preserve">рекомендации Комиссии по подготовке проектов правил землепользования и застройки </w:t>
      </w:r>
      <w:r w:rsidRPr="00F80770">
        <w:rPr>
          <w:rFonts w:eastAsia="Arial"/>
          <w:sz w:val="24"/>
          <w:szCs w:val="24"/>
        </w:rPr>
        <w:t>(</w:t>
      </w:r>
      <w:r w:rsidRPr="00F80770">
        <w:rPr>
          <w:sz w:val="24"/>
          <w:szCs w:val="24"/>
        </w:rPr>
        <w:t xml:space="preserve">протокол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14:paraId="0CF0C9F6" w14:textId="77777777" w:rsidR="00CC2681" w:rsidRPr="00F80770" w:rsidRDefault="00F80770">
      <w:pPr>
        <w:pStyle w:val="20"/>
        <w:shd w:val="clear" w:color="auto" w:fill="auto"/>
        <w:tabs>
          <w:tab w:val="left" w:leader="underscore" w:pos="4397"/>
        </w:tabs>
        <w:ind w:firstLine="740"/>
        <w:jc w:val="both"/>
        <w:rPr>
          <w:sz w:val="24"/>
          <w:szCs w:val="24"/>
        </w:rPr>
      </w:pPr>
      <w:r w:rsidRPr="00F80770">
        <w:rPr>
          <w:rFonts w:eastAsia="Arial"/>
          <w:sz w:val="24"/>
          <w:szCs w:val="24"/>
        </w:rPr>
        <w:t xml:space="preserve">1. </w:t>
      </w:r>
      <w:r w:rsidRPr="00F80770">
        <w:rPr>
          <w:sz w:val="24"/>
          <w:szCs w:val="24"/>
        </w:rPr>
        <w:t>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 xml:space="preserve">реконструкции объекта капитального строительства - </w:t>
      </w:r>
      <w:r w:rsidRPr="00F80770">
        <w:rPr>
          <w:rFonts w:eastAsia="Arial"/>
          <w:sz w:val="24"/>
          <w:szCs w:val="24"/>
        </w:rPr>
        <w:t>«</w:t>
      </w:r>
      <w:r w:rsidRPr="00F80770">
        <w:rPr>
          <w:rFonts w:eastAsia="Arial"/>
          <w:sz w:val="24"/>
          <w:szCs w:val="24"/>
        </w:rPr>
        <w:tab/>
        <w:t xml:space="preserve">» </w:t>
      </w:r>
      <w:r w:rsidRPr="00F80770">
        <w:rPr>
          <w:sz w:val="24"/>
          <w:szCs w:val="24"/>
        </w:rPr>
        <w:t>в отношении земельного участка с</w:t>
      </w:r>
    </w:p>
    <w:p w14:paraId="0C8098EB" w14:textId="77777777" w:rsidR="00CC2681" w:rsidRPr="00F80770" w:rsidRDefault="00F80770">
      <w:pPr>
        <w:pStyle w:val="20"/>
        <w:shd w:val="clear" w:color="auto" w:fill="auto"/>
        <w:tabs>
          <w:tab w:val="left" w:leader="underscore" w:pos="5798"/>
        </w:tabs>
        <w:spacing w:after="280"/>
        <w:ind w:firstLine="0"/>
        <w:jc w:val="both"/>
        <w:rPr>
          <w:sz w:val="24"/>
          <w:szCs w:val="24"/>
        </w:rPr>
      </w:pPr>
      <w:r w:rsidRPr="00F80770">
        <w:rPr>
          <w:sz w:val="24"/>
          <w:szCs w:val="24"/>
        </w:rPr>
        <w:t xml:space="preserve">кадастровым номером </w:t>
      </w:r>
      <w:r w:rsidRPr="00F80770">
        <w:rPr>
          <w:sz w:val="24"/>
          <w:szCs w:val="24"/>
        </w:rPr>
        <w:tab/>
      </w:r>
      <w:r w:rsidRPr="00F80770">
        <w:rPr>
          <w:rFonts w:eastAsia="Arial"/>
          <w:sz w:val="24"/>
          <w:szCs w:val="24"/>
        </w:rPr>
        <w:t xml:space="preserve">, </w:t>
      </w:r>
      <w:r w:rsidRPr="00F80770">
        <w:rPr>
          <w:sz w:val="24"/>
          <w:szCs w:val="24"/>
        </w:rPr>
        <w:t>расположенного по адресу</w:t>
      </w:r>
      <w:r w:rsidRPr="00F80770">
        <w:rPr>
          <w:rFonts w:eastAsia="Arial"/>
          <w:sz w:val="24"/>
          <w:szCs w:val="24"/>
        </w:rPr>
        <w:t>:</w:t>
      </w:r>
    </w:p>
    <w:p w14:paraId="3C772BD7" w14:textId="77777777" w:rsidR="00CC2681" w:rsidRPr="00F80770" w:rsidRDefault="00F80770">
      <w:pPr>
        <w:pStyle w:val="40"/>
        <w:pBdr>
          <w:top w:val="single" w:sz="4" w:space="0" w:color="auto"/>
          <w:bottom w:val="single" w:sz="4" w:space="0" w:color="auto"/>
        </w:pBdr>
        <w:shd w:val="clear" w:color="auto" w:fill="auto"/>
        <w:spacing w:after="280"/>
        <w:rPr>
          <w:rFonts w:ascii="Times New Roman" w:hAnsi="Times New Roman" w:cs="Times New Roman"/>
          <w:sz w:val="24"/>
          <w:szCs w:val="24"/>
        </w:rPr>
      </w:pPr>
      <w:r w:rsidRPr="00F80770">
        <w:rPr>
          <w:rFonts w:ascii="Times New Roman" w:hAnsi="Times New Roman" w:cs="Times New Roman"/>
          <w:sz w:val="24"/>
          <w:szCs w:val="24"/>
        </w:rPr>
        <w:t>(указывается адрес</w:t>
      </w:r>
      <w:r w:rsidRPr="00F80770">
        <w:rPr>
          <w:rFonts w:ascii="Times New Roman" w:eastAsia="Times New Roman" w:hAnsi="Times New Roman" w:cs="Times New Roman"/>
          <w:sz w:val="24"/>
          <w:szCs w:val="24"/>
        </w:rPr>
        <w:t>)</w:t>
      </w:r>
    </w:p>
    <w:p w14:paraId="42D9A0FC" w14:textId="77777777" w:rsidR="00CC2681" w:rsidRPr="00F80770" w:rsidRDefault="00F80770">
      <w:pPr>
        <w:pStyle w:val="40"/>
        <w:shd w:val="clear" w:color="auto" w:fill="auto"/>
        <w:spacing w:after="480"/>
        <w:ind w:firstLine="220"/>
        <w:jc w:val="left"/>
        <w:rPr>
          <w:rFonts w:ascii="Times New Roman" w:hAnsi="Times New Roman" w:cs="Times New Roman"/>
          <w:sz w:val="24"/>
          <w:szCs w:val="24"/>
        </w:rPr>
      </w:pP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указывается наименование предельного параметра и показатель предоставляемого отклонения</w:t>
      </w:r>
      <w:r w:rsidRPr="00F80770">
        <w:rPr>
          <w:rFonts w:ascii="Times New Roman" w:eastAsia="Times New Roman" w:hAnsi="Times New Roman" w:cs="Times New Roman"/>
          <w:sz w:val="24"/>
          <w:szCs w:val="24"/>
        </w:rPr>
        <w:t>)</w:t>
      </w:r>
    </w:p>
    <w:p w14:paraId="3201C122" w14:textId="77777777" w:rsidR="00CC2681" w:rsidRPr="00F80770" w:rsidRDefault="00F80770">
      <w:pPr>
        <w:pStyle w:val="20"/>
        <w:shd w:val="clear" w:color="auto" w:fill="auto"/>
        <w:tabs>
          <w:tab w:val="left" w:leader="underscore" w:pos="9543"/>
        </w:tabs>
        <w:spacing w:after="80"/>
        <w:ind w:firstLine="740"/>
        <w:rPr>
          <w:sz w:val="24"/>
          <w:szCs w:val="24"/>
        </w:rPr>
      </w:pPr>
      <w:r w:rsidRPr="00F80770">
        <w:rPr>
          <w:rFonts w:eastAsia="Arial"/>
          <w:sz w:val="24"/>
          <w:szCs w:val="24"/>
        </w:rPr>
        <w:t xml:space="preserve">2. </w:t>
      </w:r>
      <w:r w:rsidRPr="00F80770">
        <w:rPr>
          <w:sz w:val="24"/>
          <w:szCs w:val="24"/>
        </w:rPr>
        <w:t>Опубликовать настоящее постановление в «</w:t>
      </w:r>
      <w:r w:rsidRPr="00F80770">
        <w:rPr>
          <w:sz w:val="24"/>
          <w:szCs w:val="24"/>
        </w:rPr>
        <w:tab/>
      </w:r>
      <w:r w:rsidRPr="00F80770">
        <w:rPr>
          <w:rFonts w:eastAsia="Arial"/>
          <w:sz w:val="24"/>
          <w:szCs w:val="24"/>
        </w:rPr>
        <w:t>».</w:t>
      </w:r>
    </w:p>
    <w:p w14:paraId="085B0A2D" w14:textId="77777777" w:rsidR="00CC2681" w:rsidRPr="00F80770" w:rsidRDefault="00F80770">
      <w:pPr>
        <w:pStyle w:val="20"/>
        <w:shd w:val="clear" w:color="auto" w:fill="auto"/>
        <w:spacing w:after="280"/>
        <w:ind w:firstLine="740"/>
        <w:rPr>
          <w:sz w:val="24"/>
          <w:szCs w:val="24"/>
        </w:rPr>
      </w:pPr>
      <w:r w:rsidRPr="00F80770">
        <w:rPr>
          <w:rFonts w:eastAsia="Arial"/>
          <w:sz w:val="24"/>
          <w:szCs w:val="24"/>
        </w:rPr>
        <w:t xml:space="preserve">4. </w:t>
      </w:r>
      <w:r w:rsidRPr="00F80770">
        <w:rPr>
          <w:sz w:val="24"/>
          <w:szCs w:val="24"/>
        </w:rPr>
        <w:t>Настоящее решение (</w:t>
      </w:r>
      <w:r w:rsidRPr="00F80770">
        <w:rPr>
          <w:rFonts w:eastAsia="Arial"/>
          <w:sz w:val="24"/>
          <w:szCs w:val="24"/>
        </w:rPr>
        <w:t xml:space="preserve">постановление/распоряжение) </w:t>
      </w:r>
      <w:r w:rsidRPr="00F80770">
        <w:rPr>
          <w:sz w:val="24"/>
          <w:szCs w:val="24"/>
        </w:rPr>
        <w:t>вступает в силу после его официального опубликования</w:t>
      </w:r>
      <w:r w:rsidRPr="00F80770">
        <w:rPr>
          <w:rFonts w:eastAsia="Arial"/>
          <w:sz w:val="24"/>
          <w:szCs w:val="24"/>
        </w:rPr>
        <w:t>.</w:t>
      </w:r>
    </w:p>
    <w:p w14:paraId="27A20524" w14:textId="77777777" w:rsidR="00CC2681" w:rsidRPr="00F80770" w:rsidRDefault="00F80770">
      <w:pPr>
        <w:pStyle w:val="30"/>
        <w:shd w:val="clear" w:color="auto" w:fill="auto"/>
        <w:spacing w:after="480" w:line="240" w:lineRule="auto"/>
        <w:ind w:firstLine="740"/>
        <w:rPr>
          <w:rFonts w:ascii="Times New Roman" w:hAnsi="Times New Roman" w:cs="Times New Roman"/>
          <w:sz w:val="24"/>
          <w:szCs w:val="24"/>
        </w:rPr>
      </w:pPr>
      <w:r w:rsidRPr="00F80770">
        <w:rPr>
          <w:rFonts w:ascii="Times New Roman" w:hAnsi="Times New Roman" w:cs="Times New Roman"/>
          <w:sz w:val="24"/>
          <w:szCs w:val="24"/>
        </w:rPr>
        <w:t>5. Контроль за исполнением настоящего постановления возложить на</w:t>
      </w:r>
    </w:p>
    <w:p w14:paraId="0DABF0AD" w14:textId="77777777"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14:paraId="183CD1F9" w14:textId="77777777" w:rsidR="00CC2681" w:rsidRPr="00F80770" w:rsidRDefault="00F80770">
      <w:pPr>
        <w:pStyle w:val="40"/>
        <w:shd w:val="clear" w:color="auto" w:fill="auto"/>
        <w:spacing w:after="440"/>
        <w:rPr>
          <w:rFonts w:ascii="Times New Roman" w:hAnsi="Times New Roman" w:cs="Times New Roman"/>
          <w:sz w:val="24"/>
          <w:szCs w:val="24"/>
        </w:rPr>
        <w:sectPr w:rsidR="00CC2681" w:rsidRPr="00F80770">
          <w:pgSz w:w="11900" w:h="16840"/>
          <w:pgMar w:top="3101" w:right="746" w:bottom="2180" w:left="1079" w:header="0" w:footer="3" w:gutter="0"/>
          <w:cols w:space="720"/>
          <w:noEndnote/>
          <w:docGrid w:linePitch="360"/>
        </w:sectPr>
      </w:pPr>
      <w:r w:rsidRPr="00F80770">
        <w:rPr>
          <w:rFonts w:ascii="Times New Roman" w:hAnsi="Times New Roman" w:cs="Times New Roman"/>
          <w:sz w:val="24"/>
          <w:szCs w:val="24"/>
        </w:rPr>
        <w:lastRenderedPageBreak/>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p>
    <w:p w14:paraId="70500EFA" w14:textId="77777777" w:rsidR="00CC2681" w:rsidRPr="00F80770" w:rsidRDefault="00F80770">
      <w:pPr>
        <w:pStyle w:val="30"/>
        <w:shd w:val="clear" w:color="auto" w:fill="auto"/>
        <w:spacing w:before="220" w:after="300" w:line="240" w:lineRule="auto"/>
        <w:rPr>
          <w:rFonts w:ascii="Times New Roman" w:hAnsi="Times New Roman" w:cs="Times New Roman"/>
          <w:sz w:val="24"/>
          <w:szCs w:val="24"/>
        </w:rPr>
      </w:pPr>
      <w:r w:rsidRPr="00F80770">
        <w:rPr>
          <w:rFonts w:ascii="Times New Roman" w:hAnsi="Times New Roman" w:cs="Times New Roman"/>
          <w:sz w:val="24"/>
          <w:szCs w:val="24"/>
        </w:rPr>
        <w:lastRenderedPageBreak/>
        <w:t xml:space="preserve">(Бланк органа,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4A5B7EA3" w14:textId="77777777" w:rsidR="00CC2681" w:rsidRPr="00F80770" w:rsidRDefault="00F80770">
      <w:pPr>
        <w:pStyle w:val="30"/>
        <w:shd w:val="clear" w:color="auto" w:fill="auto"/>
        <w:spacing w:after="220"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предоставлении разрешения на отклонение от предельных</w:t>
      </w:r>
      <w:r w:rsidRPr="00F80770">
        <w:rPr>
          <w:rFonts w:ascii="Times New Roman" w:hAnsi="Times New Roman" w:cs="Times New Roman"/>
          <w:sz w:val="24"/>
          <w:szCs w:val="24"/>
        </w:rPr>
        <w:br/>
        <w:t>параметров разрешенного строительства, реконструкции объекта</w:t>
      </w:r>
      <w:r w:rsidRPr="00F80770">
        <w:rPr>
          <w:rFonts w:ascii="Times New Roman" w:hAnsi="Times New Roman" w:cs="Times New Roman"/>
          <w:sz w:val="24"/>
          <w:szCs w:val="24"/>
        </w:rPr>
        <w:br/>
        <w:t>капитального строительства</w:t>
      </w:r>
    </w:p>
    <w:p w14:paraId="331609C2" w14:textId="77777777" w:rsidR="00CC2681" w:rsidRPr="00F80770" w:rsidRDefault="00F80770">
      <w:pPr>
        <w:pStyle w:val="20"/>
        <w:shd w:val="clear" w:color="auto" w:fill="auto"/>
        <w:tabs>
          <w:tab w:val="left" w:leader="underscore" w:pos="2501"/>
          <w:tab w:val="left" w:leader="underscore" w:pos="4862"/>
        </w:tabs>
        <w:spacing w:after="300"/>
        <w:ind w:firstLine="0"/>
        <w:jc w:val="center"/>
        <w:rPr>
          <w:sz w:val="24"/>
          <w:szCs w:val="24"/>
        </w:rPr>
      </w:pPr>
      <w:r w:rsidRPr="00F80770">
        <w:rPr>
          <w:sz w:val="24"/>
          <w:szCs w:val="24"/>
        </w:rPr>
        <w:t>от</w:t>
      </w:r>
      <w:r w:rsidRPr="00F80770">
        <w:rPr>
          <w:sz w:val="24"/>
          <w:szCs w:val="24"/>
        </w:rPr>
        <w:tab/>
        <w:t>№</w:t>
      </w:r>
      <w:r w:rsidRPr="00F80770">
        <w:rPr>
          <w:sz w:val="24"/>
          <w:szCs w:val="24"/>
        </w:rPr>
        <w:tab/>
      </w:r>
    </w:p>
    <w:p w14:paraId="6F812972" w14:textId="77777777" w:rsidR="00CC2681" w:rsidRPr="00F80770" w:rsidRDefault="00F80770">
      <w:pPr>
        <w:pStyle w:val="20"/>
        <w:shd w:val="clear" w:color="auto" w:fill="auto"/>
        <w:tabs>
          <w:tab w:val="left" w:leader="underscore" w:pos="9835"/>
        </w:tabs>
        <w:rPr>
          <w:sz w:val="24"/>
          <w:szCs w:val="24"/>
        </w:rPr>
      </w:pPr>
      <w:r w:rsidRPr="00F80770">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sz w:val="24"/>
          <w:szCs w:val="24"/>
        </w:rPr>
        <w:tab/>
      </w:r>
    </w:p>
    <w:p w14:paraId="491FEFAD" w14:textId="77777777" w:rsidR="00CC2681" w:rsidRPr="00F80770" w:rsidRDefault="00F80770" w:rsidP="006D01C1">
      <w:pPr>
        <w:pStyle w:val="60"/>
        <w:pBdr>
          <w:bottom w:val="single" w:sz="4" w:space="1" w:color="auto"/>
        </w:pBdr>
        <w:shd w:val="clear" w:color="auto" w:fill="auto"/>
        <w:spacing w:after="220" w:line="259" w:lineRule="auto"/>
        <w:ind w:left="1920"/>
        <w:jc w:val="left"/>
      </w:pPr>
      <w:r w:rsidRPr="00F80770">
        <w:rPr>
          <w:rFonts w:eastAsia="Arial"/>
          <w:i/>
          <w:iCs/>
        </w:rPr>
        <w:t>(</w:t>
      </w:r>
      <w:r w:rsidRPr="00F80770">
        <w:rPr>
          <w:i/>
          <w:iCs/>
        </w:rPr>
        <w:t>Ф</w:t>
      </w:r>
      <w:r w:rsidRPr="00F80770">
        <w:rPr>
          <w:rFonts w:eastAsia="Arial"/>
          <w:i/>
          <w:iCs/>
        </w:rPr>
        <w:t>.</w:t>
      </w:r>
      <w:r w:rsidRPr="00F80770">
        <w:rPr>
          <w:i/>
          <w:iCs/>
        </w:rPr>
        <w:t>И.О</w:t>
      </w:r>
      <w:r w:rsidRPr="00F80770">
        <w:rPr>
          <w:rFonts w:eastAsia="Arial"/>
          <w:i/>
          <w:iCs/>
        </w:rPr>
        <w:t xml:space="preserve">. </w:t>
      </w:r>
      <w:r w:rsidRPr="00F80770">
        <w:rPr>
          <w:i/>
          <w:iCs/>
        </w:rPr>
        <w:t>физического лица</w:t>
      </w:r>
      <w:r w:rsidRPr="00F80770">
        <w:rPr>
          <w:rFonts w:eastAsia="Arial"/>
          <w:i/>
          <w:iCs/>
        </w:rPr>
        <w:t xml:space="preserve">, </w:t>
      </w:r>
      <w:r w:rsidRPr="00F80770">
        <w:rPr>
          <w:i/>
          <w:iCs/>
        </w:rPr>
        <w:t>наименование юри</w:t>
      </w:r>
      <w:r w:rsidR="006D01C1">
        <w:rPr>
          <w:i/>
          <w:iCs/>
        </w:rPr>
        <w:t>д</w:t>
      </w:r>
      <w:r w:rsidRPr="00F80770">
        <w:rPr>
          <w:i/>
          <w:iCs/>
        </w:rPr>
        <w:t>ического лица</w:t>
      </w:r>
      <w:r w:rsidRPr="00F80770">
        <w:rPr>
          <w:rFonts w:eastAsia="Arial"/>
          <w:i/>
          <w:iCs/>
        </w:rPr>
        <w:t xml:space="preserve">- </w:t>
      </w:r>
      <w:r w:rsidRPr="00F80770">
        <w:rPr>
          <w:i/>
          <w:iCs/>
        </w:rPr>
        <w:t>заявителя</w:t>
      </w:r>
      <w:r w:rsidRPr="00F80770">
        <w:rPr>
          <w:rFonts w:eastAsia="Arial"/>
          <w:i/>
          <w:iCs/>
        </w:rPr>
        <w:t>,</w:t>
      </w:r>
    </w:p>
    <w:p w14:paraId="693AA406" w14:textId="77777777" w:rsidR="00CC2681" w:rsidRPr="00F80770" w:rsidRDefault="00F80770">
      <w:pPr>
        <w:pStyle w:val="60"/>
        <w:shd w:val="clear" w:color="auto" w:fill="auto"/>
        <w:spacing w:after="0" w:line="259" w:lineRule="auto"/>
      </w:pPr>
      <w:r w:rsidRPr="00F80770">
        <w:rPr>
          <w:i/>
          <w:iCs/>
        </w:rPr>
        <w:t>дата направления заявления</w:t>
      </w:r>
      <w:r w:rsidRPr="00F80770">
        <w:rPr>
          <w:rFonts w:eastAsia="Arial"/>
          <w:i/>
          <w:iCs/>
        </w:rPr>
        <w:t>)</w:t>
      </w:r>
    </w:p>
    <w:p w14:paraId="09B374C4" w14:textId="77777777" w:rsidR="00CC2681" w:rsidRPr="00F80770" w:rsidRDefault="00F80770">
      <w:pPr>
        <w:pStyle w:val="20"/>
        <w:shd w:val="clear" w:color="auto" w:fill="auto"/>
        <w:tabs>
          <w:tab w:val="left" w:leader="underscore" w:pos="9835"/>
        </w:tabs>
        <w:spacing w:after="300"/>
        <w:ind w:firstLine="0"/>
        <w:rPr>
          <w:sz w:val="24"/>
          <w:szCs w:val="24"/>
        </w:rPr>
      </w:pPr>
      <w:r w:rsidRPr="00F80770">
        <w:rPr>
          <w:sz w:val="24"/>
          <w:szCs w:val="24"/>
        </w:rPr>
        <w:t>на основании</w:t>
      </w:r>
      <w:r w:rsidRPr="00F80770">
        <w:rPr>
          <w:sz w:val="24"/>
          <w:szCs w:val="24"/>
        </w:rPr>
        <w:tab/>
        <w:t xml:space="preserve">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44933CF9" w14:textId="77777777" w:rsidR="00CC2681" w:rsidRPr="00F80770" w:rsidRDefault="00F80770">
      <w:pPr>
        <w:pStyle w:val="30"/>
        <w:pBdr>
          <w:top w:val="single" w:sz="4" w:space="0" w:color="auto"/>
        </w:pBdr>
        <w:shd w:val="clear" w:color="auto" w:fill="auto"/>
        <w:spacing w:after="300" w:line="240" w:lineRule="auto"/>
        <w:jc w:val="center"/>
        <w:rPr>
          <w:rFonts w:ascii="Times New Roman" w:hAnsi="Times New Roman" w:cs="Times New Roman"/>
          <w:sz w:val="24"/>
          <w:szCs w:val="24"/>
        </w:rPr>
      </w:pPr>
      <w:r w:rsidRPr="00F80770">
        <w:rPr>
          <w:rFonts w:ascii="Times New Roman" w:hAnsi="Times New Roman" w:cs="Times New Roman"/>
          <w:sz w:val="24"/>
          <w:szCs w:val="24"/>
        </w:rPr>
        <w:t>(указывается основание отказа в предоставлении разрешения)</w:t>
      </w:r>
    </w:p>
    <w:p w14:paraId="5F96F805" w14:textId="77777777" w:rsidR="00CC2681" w:rsidRPr="00F80770" w:rsidRDefault="00F80770">
      <w:pPr>
        <w:pStyle w:val="20"/>
        <w:shd w:val="clear" w:color="auto" w:fill="auto"/>
        <w:spacing w:after="520"/>
        <w:rPr>
          <w:sz w:val="24"/>
          <w:szCs w:val="24"/>
        </w:rPr>
      </w:pPr>
      <w:r w:rsidRPr="00F80770">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0770">
        <w:rPr>
          <w:rFonts w:eastAsia="Arial"/>
          <w:i/>
          <w:iCs/>
          <w:sz w:val="24"/>
          <w:szCs w:val="24"/>
        </w:rPr>
        <w:t>(указать уполномоченный орган)</w:t>
      </w:r>
      <w:r w:rsidRPr="00F80770">
        <w:rPr>
          <w:sz w:val="24"/>
          <w:szCs w:val="24"/>
        </w:rPr>
        <w:t>, а также в судебном порядке.</w:t>
      </w:r>
    </w:p>
    <w:p w14:paraId="3DB5B04F" w14:textId="77777777" w:rsidR="00CC2681" w:rsidRPr="00F80770" w:rsidRDefault="00F80770">
      <w:pPr>
        <w:pStyle w:val="20"/>
        <w:shd w:val="clear" w:color="auto" w:fill="auto"/>
        <w:spacing w:after="380"/>
        <w:ind w:firstLine="0"/>
        <w:rPr>
          <w:sz w:val="24"/>
          <w:szCs w:val="24"/>
        </w:rPr>
      </w:pPr>
      <w:r w:rsidRPr="00F80770">
        <w:rPr>
          <w:sz w:val="24"/>
          <w:szCs w:val="24"/>
        </w:rPr>
        <w:t>Должностное лицо (ФИО)</w:t>
      </w:r>
    </w:p>
    <w:p w14:paraId="7E398E07" w14:textId="77777777" w:rsidR="00CC2681" w:rsidRPr="00F80770" w:rsidRDefault="00F80770">
      <w:pPr>
        <w:pStyle w:val="40"/>
        <w:shd w:val="clear" w:color="auto" w:fill="auto"/>
        <w:rPr>
          <w:rFonts w:ascii="Times New Roman" w:hAnsi="Times New Roman" w:cs="Times New Roman"/>
          <w:sz w:val="24"/>
          <w:szCs w:val="24"/>
        </w:r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14:paraId="010A9FC1" w14:textId="77777777" w:rsidR="006D01C1" w:rsidRDefault="00F80770" w:rsidP="00F2165C">
      <w:pPr>
        <w:pStyle w:val="30"/>
        <w:shd w:val="clear" w:color="auto" w:fill="auto"/>
        <w:spacing w:after="0" w:line="240" w:lineRule="auto"/>
        <w:jc w:val="both"/>
        <w:rPr>
          <w:rFonts w:ascii="Times New Roman" w:hAnsi="Times New Roman" w:cs="Times New Roman"/>
          <w:i/>
          <w:iCs/>
          <w:sz w:val="24"/>
          <w:szCs w:val="24"/>
        </w:rPr>
      </w:pPr>
      <w:r w:rsidRPr="00F80770">
        <w:rPr>
          <w:rFonts w:ascii="Times New Roman" w:hAnsi="Times New Roman" w:cs="Times New Roman"/>
          <w:sz w:val="24"/>
          <w:szCs w:val="24"/>
        </w:rPr>
        <w:t>(Бланк органа, осуществляющего предоставление муниципальной услуги (фамилия, имя, отчество</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место жительства </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для физических лиц; полное наименование, место </w:t>
      </w:r>
      <w:r w:rsidRPr="00F80770">
        <w:rPr>
          <w:rFonts w:ascii="Times New Roman" w:hAnsi="Times New Roman" w:cs="Times New Roman"/>
          <w:i/>
          <w:iCs/>
          <w:sz w:val="24"/>
          <w:szCs w:val="24"/>
        </w:rPr>
        <w:t xml:space="preserve">нахождения, </w:t>
      </w:r>
    </w:p>
    <w:p w14:paraId="0F9F504F" w14:textId="77777777" w:rsidR="00CC2681" w:rsidRPr="00F80770" w:rsidRDefault="00F80770">
      <w:pPr>
        <w:pStyle w:val="30"/>
        <w:shd w:val="clear" w:color="auto" w:fill="auto"/>
        <w:spacing w:after="1000" w:line="240" w:lineRule="auto"/>
        <w:ind w:left="5380" w:hanging="5380"/>
        <w:rPr>
          <w:rFonts w:ascii="Times New Roman" w:hAnsi="Times New Roman" w:cs="Times New Roman"/>
          <w:sz w:val="24"/>
          <w:szCs w:val="24"/>
        </w:rPr>
      </w:pPr>
      <w:r w:rsidRPr="00F80770">
        <w:rPr>
          <w:rFonts w:ascii="Times New Roman" w:hAnsi="Times New Roman" w:cs="Times New Roman"/>
          <w:i/>
          <w:iCs/>
          <w:sz w:val="24"/>
          <w:szCs w:val="24"/>
        </w:rPr>
        <w:t>ИНН -Для юри</w:t>
      </w:r>
      <w:r w:rsidR="006D01C1">
        <w:rPr>
          <w:rFonts w:ascii="Times New Roman" w:hAnsi="Times New Roman" w:cs="Times New Roman"/>
          <w:i/>
          <w:iCs/>
          <w:sz w:val="24"/>
          <w:szCs w:val="24"/>
        </w:rPr>
        <w:t>д</w:t>
      </w:r>
      <w:r w:rsidRPr="00F80770">
        <w:rPr>
          <w:rFonts w:ascii="Times New Roman" w:hAnsi="Times New Roman" w:cs="Times New Roman"/>
          <w:i/>
          <w:iCs/>
          <w:sz w:val="24"/>
          <w:szCs w:val="24"/>
        </w:rPr>
        <w:t xml:space="preserve">ических лиц </w:t>
      </w:r>
      <w:r w:rsidRPr="00F80770">
        <w:rPr>
          <w:rFonts w:ascii="Times New Roman" w:eastAsia="Times New Roman" w:hAnsi="Times New Roman" w:cs="Times New Roman"/>
          <w:i/>
          <w:iCs/>
          <w:sz w:val="24"/>
          <w:szCs w:val="24"/>
        </w:rPr>
        <w:t>)</w:t>
      </w:r>
    </w:p>
    <w:p w14:paraId="6DD8AC15" w14:textId="77777777" w:rsidR="00CC2681" w:rsidRPr="00F80770" w:rsidRDefault="00F80770">
      <w:pPr>
        <w:pStyle w:val="3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УВЕДОМЛЕНИЕ</w:t>
      </w:r>
    </w:p>
    <w:p w14:paraId="2C4E8E9D" w14:textId="77777777" w:rsidR="00CC2681" w:rsidRPr="00F80770" w:rsidRDefault="00F80770">
      <w:pPr>
        <w:pStyle w:val="30"/>
        <w:shd w:val="clear" w:color="auto" w:fill="auto"/>
        <w:spacing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приеме документов, необходимых для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5CC1EB55" w14:textId="77777777" w:rsidR="00CC2681" w:rsidRPr="00F80770" w:rsidRDefault="00F80770">
      <w:pPr>
        <w:pStyle w:val="30"/>
        <w:shd w:val="clear" w:color="auto" w:fill="auto"/>
        <w:tabs>
          <w:tab w:val="left" w:leader="underscore" w:pos="2501"/>
          <w:tab w:val="left" w:leader="underscore" w:pos="4862"/>
        </w:tabs>
        <w:spacing w:after="360" w:line="259" w:lineRule="auto"/>
        <w:jc w:val="center"/>
        <w:rPr>
          <w:rFonts w:ascii="Times New Roman" w:hAnsi="Times New Roman" w:cs="Times New Roman"/>
          <w:sz w:val="24"/>
          <w:szCs w:val="24"/>
        </w:rPr>
      </w:pPr>
      <w:r w:rsidRPr="00F80770">
        <w:rPr>
          <w:rFonts w:ascii="Times New Roman" w:hAnsi="Times New Roman" w:cs="Times New Roman"/>
          <w:sz w:val="24"/>
          <w:szCs w:val="24"/>
        </w:rPr>
        <w:lastRenderedPageBreak/>
        <w:t>от</w:t>
      </w:r>
      <w:r w:rsidRPr="00F80770">
        <w:rPr>
          <w:rFonts w:ascii="Times New Roman" w:hAnsi="Times New Roman" w:cs="Times New Roman"/>
          <w:sz w:val="24"/>
          <w:szCs w:val="24"/>
        </w:rPr>
        <w:tab/>
        <w:t>№</w:t>
      </w:r>
      <w:r w:rsidRPr="00F80770">
        <w:rPr>
          <w:rFonts w:ascii="Times New Roman" w:hAnsi="Times New Roman" w:cs="Times New Roman"/>
          <w:sz w:val="24"/>
          <w:szCs w:val="24"/>
        </w:rPr>
        <w:tab/>
      </w:r>
    </w:p>
    <w:p w14:paraId="166E14F7" w14:textId="77777777" w:rsidR="00CC2681" w:rsidRPr="00F80770" w:rsidRDefault="00F80770">
      <w:pPr>
        <w:pStyle w:val="30"/>
        <w:shd w:val="clear" w:color="auto" w:fill="auto"/>
        <w:tabs>
          <w:tab w:val="left" w:leader="underscore" w:pos="9830"/>
        </w:tabs>
        <w:spacing w:after="0" w:line="259" w:lineRule="auto"/>
        <w:ind w:firstLine="760"/>
        <w:rPr>
          <w:rFonts w:ascii="Times New Roman" w:hAnsi="Times New Roman" w:cs="Times New Roman"/>
          <w:sz w:val="24"/>
          <w:szCs w:val="24"/>
        </w:rPr>
      </w:pPr>
      <w:r w:rsidRPr="00F80770">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rFonts w:ascii="Times New Roman" w:hAnsi="Times New Roman" w:cs="Times New Roman"/>
          <w:sz w:val="24"/>
          <w:szCs w:val="24"/>
        </w:rPr>
        <w:tab/>
      </w:r>
    </w:p>
    <w:p w14:paraId="18270F97" w14:textId="77777777" w:rsidR="00CC2681" w:rsidRPr="00F80770" w:rsidRDefault="00F80770">
      <w:pPr>
        <w:pStyle w:val="40"/>
        <w:pBdr>
          <w:bottom w:val="single" w:sz="4" w:space="0" w:color="auto"/>
        </w:pBdr>
        <w:shd w:val="clear" w:color="auto" w:fill="auto"/>
        <w:spacing w:after="240"/>
        <w:ind w:left="1900"/>
        <w:jc w:val="left"/>
        <w:rPr>
          <w:rFonts w:ascii="Times New Roman" w:hAnsi="Times New Roman" w:cs="Times New Roman"/>
          <w:sz w:val="24"/>
          <w:szCs w:val="24"/>
        </w:rPr>
      </w:pPr>
      <w:r w:rsidRPr="00F80770">
        <w:rPr>
          <w:rFonts w:ascii="Times New Roman" w:hAnsi="Times New Roman" w:cs="Times New Roman"/>
          <w:i/>
          <w:iCs/>
          <w:sz w:val="24"/>
          <w:szCs w:val="24"/>
        </w:rPr>
        <w:t>(Ф.И.О. физического лица, наименование юридического лица- заявителя,</w:t>
      </w:r>
    </w:p>
    <w:p w14:paraId="2D8DCEC0" w14:textId="77777777" w:rsidR="00CC2681" w:rsidRPr="00F80770" w:rsidRDefault="00F80770">
      <w:pPr>
        <w:pStyle w:val="40"/>
        <w:shd w:val="clear" w:color="auto" w:fill="auto"/>
        <w:spacing w:after="80" w:line="480" w:lineRule="auto"/>
        <w:rPr>
          <w:rFonts w:ascii="Times New Roman" w:hAnsi="Times New Roman" w:cs="Times New Roman"/>
          <w:sz w:val="24"/>
          <w:szCs w:val="24"/>
        </w:rPr>
      </w:pPr>
      <w:r w:rsidRPr="00F80770">
        <w:rPr>
          <w:rFonts w:ascii="Times New Roman" w:hAnsi="Times New Roman" w:cs="Times New Roman"/>
          <w:i/>
          <w:iCs/>
          <w:sz w:val="24"/>
          <w:szCs w:val="24"/>
        </w:rPr>
        <w:t>дата направления заявления)</w:t>
      </w:r>
    </w:p>
    <w:p w14:paraId="34416CC0" w14:textId="77777777" w:rsidR="00CC2681" w:rsidRPr="00F80770" w:rsidRDefault="00F80770">
      <w:pPr>
        <w:pStyle w:val="30"/>
        <w:shd w:val="clear" w:color="auto" w:fill="auto"/>
        <w:tabs>
          <w:tab w:val="left" w:leader="underscore" w:pos="9830"/>
        </w:tabs>
        <w:spacing w:after="0" w:line="259" w:lineRule="auto"/>
        <w:jc w:val="both"/>
        <w:rPr>
          <w:rFonts w:ascii="Times New Roman" w:hAnsi="Times New Roman" w:cs="Times New Roman"/>
          <w:sz w:val="24"/>
          <w:szCs w:val="24"/>
        </w:rPr>
      </w:pPr>
      <w:r w:rsidRPr="00F80770">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F80770">
        <w:rPr>
          <w:rFonts w:ascii="Times New Roman" w:hAnsi="Times New Roman" w:cs="Times New Roman"/>
          <w:sz w:val="24"/>
          <w:szCs w:val="24"/>
        </w:rPr>
        <w:tab/>
      </w:r>
    </w:p>
    <w:p w14:paraId="4CF5C2CA" w14:textId="77777777" w:rsidR="00CC2681" w:rsidRPr="00F80770" w:rsidRDefault="00F80770">
      <w:pPr>
        <w:pStyle w:val="40"/>
        <w:pBdr>
          <w:top w:val="single" w:sz="4" w:space="0" w:color="auto"/>
        </w:pBdr>
        <w:shd w:val="clear" w:color="auto" w:fill="auto"/>
        <w:spacing w:after="80" w:line="480" w:lineRule="auto"/>
        <w:rPr>
          <w:rFonts w:ascii="Times New Roman" w:hAnsi="Times New Roman" w:cs="Times New Roman"/>
          <w:sz w:val="24"/>
          <w:szCs w:val="24"/>
        </w:rPr>
      </w:pPr>
      <w:r w:rsidRPr="00F80770">
        <w:rPr>
          <w:rFonts w:ascii="Times New Roman" w:eastAsia="Times New Roman" w:hAnsi="Times New Roman" w:cs="Times New Roman"/>
          <w:i/>
          <w:iCs/>
          <w:sz w:val="24"/>
          <w:szCs w:val="24"/>
        </w:rPr>
        <w:t>(</w:t>
      </w:r>
      <w:r w:rsidRPr="00F80770">
        <w:rPr>
          <w:rFonts w:ascii="Times New Roman" w:hAnsi="Times New Roman" w:cs="Times New Roman"/>
          <w:i/>
          <w:iCs/>
          <w:sz w:val="24"/>
          <w:szCs w:val="24"/>
        </w:rPr>
        <w:t>указываются основания отказа в приеме документов, необходимых для предоставления</w:t>
      </w:r>
      <w:r w:rsidRPr="00F80770">
        <w:rPr>
          <w:rFonts w:ascii="Times New Roman" w:hAnsi="Times New Roman" w:cs="Times New Roman"/>
          <w:i/>
          <w:iCs/>
          <w:sz w:val="24"/>
          <w:szCs w:val="24"/>
        </w:rPr>
        <w:br/>
      </w:r>
      <w:r w:rsidR="00C9605A">
        <w:rPr>
          <w:rFonts w:ascii="Times New Roman" w:hAnsi="Times New Roman" w:cs="Times New Roman"/>
          <w:i/>
          <w:iCs/>
          <w:sz w:val="24"/>
          <w:szCs w:val="24"/>
        </w:rPr>
        <w:t>муниципальной</w:t>
      </w:r>
      <w:r w:rsidRPr="00F80770">
        <w:rPr>
          <w:rFonts w:ascii="Times New Roman" w:hAnsi="Times New Roman" w:cs="Times New Roman"/>
          <w:i/>
          <w:iCs/>
          <w:sz w:val="24"/>
          <w:szCs w:val="24"/>
        </w:rPr>
        <w:t xml:space="preserve"> услуги</w:t>
      </w:r>
      <w:r w:rsidRPr="00F80770">
        <w:rPr>
          <w:rFonts w:ascii="Times New Roman" w:eastAsia="Times New Roman" w:hAnsi="Times New Roman" w:cs="Times New Roman"/>
          <w:i/>
          <w:iCs/>
          <w:sz w:val="24"/>
          <w:szCs w:val="24"/>
        </w:rPr>
        <w:t>)</w:t>
      </w:r>
    </w:p>
    <w:p w14:paraId="0B3E8C56" w14:textId="77777777" w:rsidR="00CC2681" w:rsidRPr="00F80770" w:rsidRDefault="00F80770">
      <w:pPr>
        <w:pStyle w:val="30"/>
        <w:shd w:val="clear" w:color="auto" w:fill="auto"/>
        <w:spacing w:line="259" w:lineRule="auto"/>
        <w:ind w:firstLine="480"/>
        <w:rPr>
          <w:rFonts w:ascii="Times New Roman" w:hAnsi="Times New Roman" w:cs="Times New Roman"/>
          <w:sz w:val="24"/>
          <w:szCs w:val="24"/>
        </w:rPr>
        <w:sectPr w:rsidR="00CC2681" w:rsidRPr="00F80770">
          <w:headerReference w:type="even" r:id="rId23"/>
          <w:headerReference w:type="default" r:id="rId24"/>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14:paraId="799A879F" w14:textId="77777777" w:rsidR="00CC2681" w:rsidRPr="00F80770" w:rsidRDefault="00F80770">
      <w:pPr>
        <w:pStyle w:val="30"/>
        <w:shd w:val="clear" w:color="auto" w:fill="auto"/>
        <w:spacing w:after="840" w:line="240" w:lineRule="auto"/>
        <w:ind w:firstLine="480"/>
        <w:rPr>
          <w:rFonts w:ascii="Times New Roman" w:hAnsi="Times New Roman" w:cs="Times New Roman"/>
          <w:sz w:val="24"/>
          <w:szCs w:val="24"/>
        </w:rPr>
      </w:pPr>
      <w:r w:rsidRPr="00F80770">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3851CA6F" w14:textId="77777777"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14:paraId="34CFDEEA" w14:textId="77777777" w:rsidR="00CC2681" w:rsidRPr="00F80770" w:rsidRDefault="00F80770">
      <w:pPr>
        <w:pStyle w:val="40"/>
        <w:shd w:val="clear" w:color="auto" w:fill="auto"/>
        <w:spacing w:after="0"/>
        <w:rPr>
          <w:rFonts w:ascii="Times New Roman" w:hAnsi="Times New Roman" w:cs="Times New Roman"/>
          <w:sz w:val="24"/>
          <w:szCs w:val="24"/>
        </w:rPr>
        <w:sectPr w:rsidR="00CC2681" w:rsidRPr="00F80770">
          <w:headerReference w:type="even" r:id="rId25"/>
          <w:headerReference w:type="default" r:id="rId26"/>
          <w:type w:val="continuous"/>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14:paraId="25A781A3" w14:textId="77777777" w:rsidR="00CC2681" w:rsidRPr="00F80770" w:rsidRDefault="00F80770">
      <w:pPr>
        <w:pStyle w:val="30"/>
        <w:shd w:val="clear" w:color="auto" w:fill="auto"/>
        <w:spacing w:after="0" w:line="240" w:lineRule="auto"/>
        <w:ind w:left="10180"/>
        <w:rPr>
          <w:rFonts w:ascii="Times New Roman" w:hAnsi="Times New Roman" w:cs="Times New Roman"/>
          <w:sz w:val="24"/>
          <w:szCs w:val="24"/>
        </w:rPr>
      </w:pPr>
      <w:r w:rsidRPr="00F80770">
        <w:rPr>
          <w:rFonts w:ascii="Times New Roman" w:hAnsi="Times New Roman" w:cs="Times New Roman"/>
          <w:sz w:val="24"/>
          <w:szCs w:val="24"/>
        </w:rPr>
        <w:lastRenderedPageBreak/>
        <w:t xml:space="preserve">Приложение № </w:t>
      </w:r>
      <w:r w:rsidRPr="00F80770">
        <w:rPr>
          <w:rFonts w:ascii="Times New Roman" w:eastAsia="Times New Roman" w:hAnsi="Times New Roman" w:cs="Times New Roman"/>
          <w:sz w:val="24"/>
          <w:szCs w:val="24"/>
        </w:rPr>
        <w:t>5</w:t>
      </w:r>
    </w:p>
    <w:p w14:paraId="262520C2" w14:textId="77777777" w:rsidR="00CC2681" w:rsidRPr="00F80770" w:rsidRDefault="00F80770">
      <w:pPr>
        <w:pStyle w:val="30"/>
        <w:shd w:val="clear" w:color="auto" w:fill="auto"/>
        <w:spacing w:after="280" w:line="259" w:lineRule="auto"/>
        <w:ind w:left="10180"/>
        <w:rPr>
          <w:rFonts w:ascii="Times New Roman" w:hAnsi="Times New Roman" w:cs="Times New Roman"/>
          <w:sz w:val="24"/>
          <w:szCs w:val="24"/>
        </w:rPr>
      </w:pPr>
      <w:r w:rsidRPr="00F80770">
        <w:rPr>
          <w:rFonts w:ascii="Times New Roman" w:hAnsi="Times New Roman" w:cs="Times New Roman"/>
          <w:sz w:val="24"/>
          <w:szCs w:val="24"/>
        </w:rPr>
        <w:t>к Административному регламенту по предоставлению муниципальной услуги</w:t>
      </w:r>
    </w:p>
    <w:p w14:paraId="79668472" w14:textId="77777777" w:rsidR="00CC2681" w:rsidRPr="00F80770" w:rsidRDefault="00F80770">
      <w:pPr>
        <w:pStyle w:val="60"/>
        <w:shd w:val="clear" w:color="auto" w:fill="auto"/>
        <w:spacing w:after="560" w:line="240" w:lineRule="auto"/>
      </w:pPr>
      <w:r w:rsidRPr="00F80770">
        <w:t>Состав</w:t>
      </w:r>
      <w:r w:rsidRPr="00F80770">
        <w:rPr>
          <w:rFonts w:eastAsia="Arial"/>
        </w:rPr>
        <w:t xml:space="preserve">, </w:t>
      </w:r>
      <w:r w:rsidRPr="00F80770">
        <w:t xml:space="preserve">последовательность и сроки выполнения административных процедур </w:t>
      </w:r>
      <w:r w:rsidRPr="00F80770">
        <w:rPr>
          <w:rFonts w:eastAsia="Arial"/>
        </w:rPr>
        <w:t>(</w:t>
      </w:r>
      <w:r w:rsidRPr="00F80770">
        <w:t>действий</w:t>
      </w:r>
      <w:r w:rsidRPr="00F80770">
        <w:rPr>
          <w:rFonts w:eastAsia="Arial"/>
        </w:rPr>
        <w:t xml:space="preserve">) </w:t>
      </w:r>
      <w:r w:rsidRPr="00F80770">
        <w:t>при предоставлении муниципальной</w:t>
      </w:r>
      <w:r w:rsidRPr="00F80770">
        <w:rPr>
          <w:rFonts w:eastAsia="Arial"/>
        </w:rPr>
        <w:t xml:space="preserve"> </w:t>
      </w:r>
      <w:r w:rsidRPr="00F80770">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2"/>
        <w:gridCol w:w="1560"/>
        <w:gridCol w:w="1982"/>
        <w:gridCol w:w="1421"/>
        <w:gridCol w:w="1958"/>
      </w:tblGrid>
      <w:tr w:rsidR="00CC2681" w:rsidRPr="00F80770" w14:paraId="1ECEC8A9" w14:textId="77777777">
        <w:trPr>
          <w:trHeight w:hRule="exact" w:val="2222"/>
          <w:jc w:val="center"/>
        </w:trPr>
        <w:tc>
          <w:tcPr>
            <w:tcW w:w="2837" w:type="dxa"/>
            <w:tcBorders>
              <w:top w:val="single" w:sz="4" w:space="0" w:color="auto"/>
              <w:left w:val="single" w:sz="4" w:space="0" w:color="auto"/>
            </w:tcBorders>
            <w:shd w:val="clear" w:color="auto" w:fill="FFFFFF"/>
          </w:tcPr>
          <w:p w14:paraId="6CF3FEAD"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14:paraId="677E1706"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FFFFFF"/>
          </w:tcPr>
          <w:p w14:paraId="6B463BD6"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Срок выполнения администра</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тивных действий</w:t>
            </w:r>
          </w:p>
        </w:tc>
        <w:tc>
          <w:tcPr>
            <w:tcW w:w="1560" w:type="dxa"/>
            <w:tcBorders>
              <w:top w:val="single" w:sz="4" w:space="0" w:color="auto"/>
              <w:left w:val="single" w:sz="4" w:space="0" w:color="auto"/>
            </w:tcBorders>
            <w:shd w:val="clear" w:color="auto" w:fill="FFFFFF"/>
            <w:vAlign w:val="bottom"/>
          </w:tcPr>
          <w:p w14:paraId="007267D9"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Должност</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ное лицо</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 ое за выполнение администра тивного действия</w:t>
            </w:r>
          </w:p>
        </w:tc>
        <w:tc>
          <w:tcPr>
            <w:tcW w:w="1982" w:type="dxa"/>
            <w:tcBorders>
              <w:top w:val="single" w:sz="4" w:space="0" w:color="auto"/>
              <w:left w:val="single" w:sz="4" w:space="0" w:color="auto"/>
            </w:tcBorders>
            <w:shd w:val="clear" w:color="auto" w:fill="FFFFFF"/>
          </w:tcPr>
          <w:p w14:paraId="4006A0E9"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Место выполнения административ но</w:t>
            </w:r>
            <w:r w:rsidRPr="00F80770">
              <w:rPr>
                <w:rFonts w:ascii="Times New Roman" w:eastAsia="Times New Roman" w:hAnsi="Times New Roman" w:cs="Times New Roman"/>
                <w:b/>
                <w:bCs/>
                <w:sz w:val="24"/>
                <w:szCs w:val="24"/>
              </w:rPr>
              <w:t>-</w:t>
            </w:r>
            <w:r w:rsidRPr="00F80770">
              <w:rPr>
                <w:rFonts w:ascii="Times New Roman" w:eastAsia="Times New Roman" w:hAnsi="Times New Roman" w:cs="Times New Roman"/>
                <w:sz w:val="24"/>
                <w:szCs w:val="24"/>
              </w:rPr>
              <w:t>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используемая информационн ая система</w:t>
            </w:r>
          </w:p>
        </w:tc>
        <w:tc>
          <w:tcPr>
            <w:tcW w:w="1421" w:type="dxa"/>
            <w:tcBorders>
              <w:top w:val="single" w:sz="4" w:space="0" w:color="auto"/>
              <w:left w:val="single" w:sz="4" w:space="0" w:color="auto"/>
            </w:tcBorders>
            <w:shd w:val="clear" w:color="auto" w:fill="FFFFFF"/>
          </w:tcPr>
          <w:p w14:paraId="5957E382"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14:paraId="1BBFE7DE"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 административ ного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способ</w:t>
            </w:r>
          </w:p>
          <w:p w14:paraId="2C2EE9DF"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фиксации</w:t>
            </w:r>
          </w:p>
        </w:tc>
      </w:tr>
      <w:tr w:rsidR="00CC2681" w:rsidRPr="00F80770" w14:paraId="7E50A3E6" w14:textId="77777777">
        <w:trPr>
          <w:trHeight w:hRule="exact" w:val="288"/>
          <w:jc w:val="center"/>
        </w:trPr>
        <w:tc>
          <w:tcPr>
            <w:tcW w:w="2837" w:type="dxa"/>
            <w:tcBorders>
              <w:top w:val="single" w:sz="4" w:space="0" w:color="auto"/>
              <w:left w:val="single" w:sz="4" w:space="0" w:color="auto"/>
            </w:tcBorders>
            <w:shd w:val="clear" w:color="auto" w:fill="FFFFFF"/>
            <w:vAlign w:val="bottom"/>
          </w:tcPr>
          <w:p w14:paraId="7DF4BB2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bottom"/>
          </w:tcPr>
          <w:p w14:paraId="30BCDD7A"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p>
        </w:tc>
        <w:tc>
          <w:tcPr>
            <w:tcW w:w="2122" w:type="dxa"/>
            <w:tcBorders>
              <w:top w:val="single" w:sz="4" w:space="0" w:color="auto"/>
              <w:left w:val="single" w:sz="4" w:space="0" w:color="auto"/>
            </w:tcBorders>
            <w:shd w:val="clear" w:color="auto" w:fill="FFFFFF"/>
            <w:vAlign w:val="bottom"/>
          </w:tcPr>
          <w:p w14:paraId="5889532E"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w:t>
            </w:r>
          </w:p>
        </w:tc>
        <w:tc>
          <w:tcPr>
            <w:tcW w:w="1560" w:type="dxa"/>
            <w:tcBorders>
              <w:top w:val="single" w:sz="4" w:space="0" w:color="auto"/>
              <w:left w:val="single" w:sz="4" w:space="0" w:color="auto"/>
            </w:tcBorders>
            <w:shd w:val="clear" w:color="auto" w:fill="FFFFFF"/>
            <w:vAlign w:val="center"/>
          </w:tcPr>
          <w:p w14:paraId="2748FEF4"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4</w:t>
            </w:r>
          </w:p>
        </w:tc>
        <w:tc>
          <w:tcPr>
            <w:tcW w:w="1982" w:type="dxa"/>
            <w:tcBorders>
              <w:top w:val="single" w:sz="4" w:space="0" w:color="auto"/>
              <w:left w:val="single" w:sz="4" w:space="0" w:color="auto"/>
            </w:tcBorders>
            <w:shd w:val="clear" w:color="auto" w:fill="FFFFFF"/>
            <w:vAlign w:val="center"/>
          </w:tcPr>
          <w:p w14:paraId="3669980E"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5</w:t>
            </w:r>
          </w:p>
        </w:tc>
        <w:tc>
          <w:tcPr>
            <w:tcW w:w="1421" w:type="dxa"/>
            <w:tcBorders>
              <w:top w:val="single" w:sz="4" w:space="0" w:color="auto"/>
              <w:left w:val="single" w:sz="4" w:space="0" w:color="auto"/>
            </w:tcBorders>
            <w:shd w:val="clear" w:color="auto" w:fill="FFFFFF"/>
            <w:vAlign w:val="bottom"/>
          </w:tcPr>
          <w:p w14:paraId="0BFB1A85"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6</w:t>
            </w:r>
          </w:p>
        </w:tc>
        <w:tc>
          <w:tcPr>
            <w:tcW w:w="1958" w:type="dxa"/>
            <w:tcBorders>
              <w:top w:val="single" w:sz="4" w:space="0" w:color="auto"/>
              <w:left w:val="single" w:sz="4" w:space="0" w:color="auto"/>
              <w:right w:val="single" w:sz="4" w:space="0" w:color="auto"/>
            </w:tcBorders>
            <w:shd w:val="clear" w:color="auto" w:fill="FFFFFF"/>
            <w:vAlign w:val="center"/>
          </w:tcPr>
          <w:p w14:paraId="3B35141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7</w:t>
            </w:r>
          </w:p>
        </w:tc>
      </w:tr>
      <w:tr w:rsidR="00CC2681" w:rsidRPr="00F80770" w14:paraId="530661D9" w14:textId="77777777">
        <w:trPr>
          <w:trHeight w:hRule="exact" w:val="562"/>
          <w:jc w:val="center"/>
        </w:trPr>
        <w:tc>
          <w:tcPr>
            <w:tcW w:w="5535" w:type="dxa"/>
            <w:gridSpan w:val="2"/>
            <w:tcBorders>
              <w:top w:val="single" w:sz="4" w:space="0" w:color="auto"/>
              <w:left w:val="single" w:sz="4" w:space="0" w:color="auto"/>
            </w:tcBorders>
            <w:shd w:val="clear" w:color="auto" w:fill="FFFFFF"/>
          </w:tcPr>
          <w:p w14:paraId="76AC9DD2" w14:textId="77777777" w:rsidR="00CC2681" w:rsidRPr="00F80770" w:rsidRDefault="00F80770">
            <w:pPr>
              <w:pStyle w:val="a5"/>
              <w:shd w:val="clear" w:color="auto" w:fill="auto"/>
              <w:tabs>
                <w:tab w:val="left" w:pos="672"/>
              </w:tabs>
              <w:ind w:firstLine="0"/>
              <w:jc w:val="right"/>
              <w:rPr>
                <w:rFonts w:ascii="Times New Roman" w:hAnsi="Times New Roman" w:cs="Times New Roman"/>
                <w:sz w:val="24"/>
                <w:szCs w:val="24"/>
              </w:rPr>
            </w:pPr>
            <w:r w:rsidRPr="00F80770">
              <w:rPr>
                <w:rFonts w:ascii="Times New Roman" w:eastAsia="Times New Roman" w:hAnsi="Times New Roman" w:cs="Times New Roman"/>
                <w:sz w:val="24"/>
                <w:szCs w:val="24"/>
              </w:rPr>
              <w:t>1.</w:t>
            </w:r>
            <w:r w:rsidRPr="00F80770">
              <w:rPr>
                <w:rFonts w:ascii="Times New Roman" w:eastAsia="Times New Roman" w:hAnsi="Times New Roman" w:cs="Times New Roman"/>
                <w:sz w:val="24"/>
                <w:szCs w:val="24"/>
              </w:rPr>
              <w:tab/>
              <w:t>П</w:t>
            </w:r>
          </w:p>
        </w:tc>
        <w:tc>
          <w:tcPr>
            <w:tcW w:w="9043" w:type="dxa"/>
            <w:gridSpan w:val="5"/>
            <w:tcBorders>
              <w:top w:val="single" w:sz="4" w:space="0" w:color="auto"/>
              <w:left w:val="single" w:sz="4" w:space="0" w:color="auto"/>
              <w:right w:val="single" w:sz="4" w:space="0" w:color="auto"/>
            </w:tcBorders>
            <w:shd w:val="clear" w:color="auto" w:fill="FFFFFF"/>
          </w:tcPr>
          <w:p w14:paraId="572F777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роверка документов и регистрация заявления</w:t>
            </w:r>
          </w:p>
        </w:tc>
      </w:tr>
      <w:tr w:rsidR="00CC2681" w:rsidRPr="00F80770" w14:paraId="55E9F6B3" w14:textId="77777777">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14:paraId="36E4B15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Поступление заявления и документов для предоставления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14:paraId="7E73A1C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Прием и проверка комплектности документов на наличие</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отсутствие оснований для отказа в приеме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предусмотренных пунктом </w:t>
            </w:r>
            <w:r w:rsidRPr="00F80770">
              <w:rPr>
                <w:rFonts w:ascii="Times New Roman" w:hAnsi="Times New Roman" w:cs="Times New Roman"/>
                <w:sz w:val="24"/>
                <w:szCs w:val="24"/>
              </w:rPr>
              <w:t>2.</w:t>
            </w:r>
            <w:r w:rsidRPr="00F80770">
              <w:rPr>
                <w:rFonts w:ascii="Times New Roman" w:eastAsia="Times New Roman" w:hAnsi="Times New Roman" w:cs="Times New Roman"/>
                <w:sz w:val="24"/>
                <w:szCs w:val="24"/>
              </w:rPr>
              <w:t>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14:paraId="35124D53"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рабочего дня</w:t>
            </w:r>
          </w:p>
        </w:tc>
        <w:tc>
          <w:tcPr>
            <w:tcW w:w="1560" w:type="dxa"/>
            <w:tcBorders>
              <w:top w:val="single" w:sz="4" w:space="0" w:color="auto"/>
              <w:left w:val="single" w:sz="4" w:space="0" w:color="auto"/>
              <w:bottom w:val="single" w:sz="4" w:space="0" w:color="auto"/>
            </w:tcBorders>
            <w:shd w:val="clear" w:color="auto" w:fill="FFFFFF"/>
          </w:tcPr>
          <w:p w14:paraId="1A2D30B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14:paraId="52B27B8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Уполномоченны й орган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tcPr>
          <w:p w14:paraId="2438BEFC"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3003891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w:t>
            </w:r>
          </w:p>
          <w:p w14:paraId="12AEEC0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заявления и</w:t>
            </w:r>
          </w:p>
          <w:p w14:paraId="5BA1BCF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документов в</w:t>
            </w:r>
          </w:p>
          <w:p w14:paraId="66DBCD5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ГИС</w:t>
            </w:r>
          </w:p>
          <w:p w14:paraId="19623D0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присвоение номера и датирование</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назначение должностного лица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ответственного</w:t>
            </w:r>
          </w:p>
          <w:p w14:paraId="68CB2F7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за предоставление </w:t>
            </w:r>
          </w:p>
        </w:tc>
      </w:tr>
    </w:tbl>
    <w:p w14:paraId="0BAA0985"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2FCCC1AF" w14:textId="77777777">
        <w:trPr>
          <w:trHeight w:hRule="exact" w:val="1118"/>
          <w:jc w:val="center"/>
        </w:trPr>
        <w:tc>
          <w:tcPr>
            <w:tcW w:w="2837" w:type="dxa"/>
            <w:vMerge w:val="restart"/>
            <w:tcBorders>
              <w:top w:val="single" w:sz="4" w:space="0" w:color="auto"/>
              <w:left w:val="single" w:sz="4" w:space="0" w:color="auto"/>
            </w:tcBorders>
            <w:shd w:val="clear" w:color="auto" w:fill="FFFFFF"/>
          </w:tcPr>
          <w:p w14:paraId="153BFAA7"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390B8926"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0A993E4A"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33F75B4D" w14:textId="77777777"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33765837"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14:paraId="5E22F525"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vAlign w:val="bottom"/>
          </w:tcPr>
          <w:p w14:paraId="7E236AF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 ) услуги, и передача ему документов</w:t>
            </w:r>
          </w:p>
        </w:tc>
      </w:tr>
      <w:tr w:rsidR="00CC2681" w:rsidRPr="00F80770" w14:paraId="1201DC14" w14:textId="77777777">
        <w:trPr>
          <w:trHeight w:hRule="exact" w:val="1666"/>
          <w:jc w:val="center"/>
        </w:trPr>
        <w:tc>
          <w:tcPr>
            <w:tcW w:w="2837" w:type="dxa"/>
            <w:vMerge/>
            <w:tcBorders>
              <w:left w:val="single" w:sz="4" w:space="0" w:color="auto"/>
            </w:tcBorders>
            <w:shd w:val="clear" w:color="auto" w:fill="FFFFFF"/>
          </w:tcPr>
          <w:p w14:paraId="5D2F1297"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vAlign w:val="bottom"/>
          </w:tcPr>
          <w:p w14:paraId="71E917A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14:paraId="163D319F"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44A54D0B" w14:textId="77777777"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14898640"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14:paraId="7AF00443"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64E07553" w14:textId="77777777" w:rsidR="00CC2681" w:rsidRPr="00F80770" w:rsidRDefault="00CC2681">
            <w:pPr>
              <w:rPr>
                <w:rFonts w:ascii="Times New Roman" w:hAnsi="Times New Roman" w:cs="Times New Roman"/>
              </w:rPr>
            </w:pPr>
          </w:p>
        </w:tc>
      </w:tr>
      <w:tr w:rsidR="00CC2681" w:rsidRPr="00F80770" w14:paraId="3BC1395E" w14:textId="77777777">
        <w:trPr>
          <w:trHeight w:hRule="exact" w:val="2770"/>
          <w:jc w:val="center"/>
        </w:trPr>
        <w:tc>
          <w:tcPr>
            <w:tcW w:w="2837" w:type="dxa"/>
            <w:vMerge/>
            <w:tcBorders>
              <w:left w:val="single" w:sz="4" w:space="0" w:color="auto"/>
            </w:tcBorders>
            <w:shd w:val="clear" w:color="auto" w:fill="FFFFFF"/>
          </w:tcPr>
          <w:p w14:paraId="6C64A675"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6C52C35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14:paraId="3E1E10DE"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14:paraId="2279EA25" w14:textId="77777777" w:rsidR="00CC2681" w:rsidRPr="00F80770" w:rsidRDefault="00853C4D">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Должностно</w:t>
            </w:r>
            <w:r w:rsidR="00F80770" w:rsidRPr="00F80770">
              <w:rPr>
                <w:rFonts w:ascii="Times New Roman" w:eastAsia="Times New Roman" w:hAnsi="Times New Roman" w:cs="Times New Roman"/>
                <w:sz w:val="24"/>
                <w:szCs w:val="24"/>
              </w:rPr>
              <w:t>е лицо</w:t>
            </w:r>
          </w:p>
          <w:p w14:paraId="3A184A9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p>
          <w:p w14:paraId="50F2185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 ое за регистрацию корреспонде нции</w:t>
            </w:r>
          </w:p>
        </w:tc>
        <w:tc>
          <w:tcPr>
            <w:tcW w:w="1982" w:type="dxa"/>
            <w:tcBorders>
              <w:top w:val="single" w:sz="4" w:space="0" w:color="auto"/>
              <w:left w:val="single" w:sz="4" w:space="0" w:color="auto"/>
            </w:tcBorders>
            <w:shd w:val="clear" w:color="auto" w:fill="FFFFFF"/>
          </w:tcPr>
          <w:p w14:paraId="729D604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w:t>
            </w:r>
          </w:p>
        </w:tc>
        <w:tc>
          <w:tcPr>
            <w:tcW w:w="1421" w:type="dxa"/>
            <w:tcBorders>
              <w:top w:val="single" w:sz="4" w:space="0" w:color="auto"/>
              <w:left w:val="single" w:sz="4" w:space="0" w:color="auto"/>
            </w:tcBorders>
            <w:shd w:val="clear" w:color="auto" w:fill="FFFFFF"/>
          </w:tcPr>
          <w:p w14:paraId="1A838259"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422C623B" w14:textId="77777777" w:rsidR="00CC2681" w:rsidRPr="00F80770" w:rsidRDefault="00CC2681">
            <w:pPr>
              <w:rPr>
                <w:rFonts w:ascii="Times New Roman" w:hAnsi="Times New Roman" w:cs="Times New Roman"/>
              </w:rPr>
            </w:pPr>
          </w:p>
        </w:tc>
      </w:tr>
      <w:tr w:rsidR="00CC2681" w:rsidRPr="00F80770" w14:paraId="08A878F8"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7EC28D02" w14:textId="77777777" w:rsidR="00CC2681" w:rsidRPr="00F80770" w:rsidRDefault="00F80770">
            <w:pPr>
              <w:pStyle w:val="a5"/>
              <w:shd w:val="clear" w:color="auto" w:fill="auto"/>
              <w:tabs>
                <w:tab w:val="left" w:pos="691"/>
              </w:tabs>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r w:rsidRPr="00F80770">
              <w:rPr>
                <w:rFonts w:ascii="Times New Roman" w:eastAsia="Times New Roman" w:hAnsi="Times New Roman" w:cs="Times New Roman"/>
                <w:sz w:val="24"/>
                <w:szCs w:val="24"/>
              </w:rPr>
              <w:tab/>
              <w:t>Получение сведений посредством СМЭВ</w:t>
            </w:r>
          </w:p>
        </w:tc>
      </w:tr>
      <w:tr w:rsidR="00CC2681" w:rsidRPr="00F80770" w14:paraId="1ED7A73D" w14:textId="77777777">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14:paraId="423583A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14:paraId="1A089B6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14:paraId="573E69F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14:paraId="10737D9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 ответственн ое за предоставле ние муниципаль</w:t>
            </w:r>
          </w:p>
        </w:tc>
        <w:tc>
          <w:tcPr>
            <w:tcW w:w="1982" w:type="dxa"/>
            <w:tcBorders>
              <w:top w:val="single" w:sz="4" w:space="0" w:color="auto"/>
              <w:left w:val="single" w:sz="4" w:space="0" w:color="auto"/>
              <w:bottom w:val="single" w:sz="4" w:space="0" w:color="auto"/>
            </w:tcBorders>
            <w:shd w:val="clear" w:color="auto" w:fill="FFFFFF"/>
          </w:tcPr>
          <w:p w14:paraId="39A5324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14:paraId="1186279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отсутствие документо в, необходим ых для предоставл ения государств енной</w:t>
            </w:r>
          </w:p>
          <w:p w14:paraId="62A9408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 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121DDDE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w:t>
            </w:r>
          </w:p>
        </w:tc>
      </w:tr>
    </w:tbl>
    <w:p w14:paraId="52379657"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765E3C8C" w14:textId="77777777">
        <w:trPr>
          <w:trHeight w:hRule="exact" w:val="2496"/>
          <w:jc w:val="center"/>
        </w:trPr>
        <w:tc>
          <w:tcPr>
            <w:tcW w:w="2837" w:type="dxa"/>
            <w:tcBorders>
              <w:top w:val="single" w:sz="4" w:space="0" w:color="auto"/>
              <w:left w:val="single" w:sz="4" w:space="0" w:color="auto"/>
            </w:tcBorders>
            <w:shd w:val="clear" w:color="auto" w:fill="FFFFFF"/>
          </w:tcPr>
          <w:p w14:paraId="398F76E0"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4FD03F19"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0311861E"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5252CCD1" w14:textId="77777777" w:rsidR="00CC2681" w:rsidRPr="00F80770" w:rsidRDefault="00F80770">
            <w:pPr>
              <w:pStyle w:val="a5"/>
              <w:shd w:val="clear" w:color="auto" w:fill="auto"/>
              <w:ind w:firstLine="0"/>
              <w:jc w:val="both"/>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4D88564D"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14:paraId="0263B9CB"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находящих ся в распоряже нии государств енных органов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организац ий</w:t>
            </w:r>
            <w:r w:rsidRPr="00F80770">
              <w:rPr>
                <w:rFonts w:ascii="Times New Roman" w:hAnsi="Times New Roman" w:cs="Times New Roman"/>
                <w:sz w:val="24"/>
                <w:szCs w:val="24"/>
              </w:rPr>
              <w:t>)</w:t>
            </w:r>
          </w:p>
        </w:tc>
        <w:tc>
          <w:tcPr>
            <w:tcW w:w="1958" w:type="dxa"/>
            <w:tcBorders>
              <w:top w:val="single" w:sz="4" w:space="0" w:color="auto"/>
              <w:left w:val="single" w:sz="4" w:space="0" w:color="auto"/>
              <w:right w:val="single" w:sz="4" w:space="0" w:color="auto"/>
            </w:tcBorders>
            <w:shd w:val="clear" w:color="auto" w:fill="FFFFFF"/>
          </w:tcPr>
          <w:p w14:paraId="46DB50DA" w14:textId="77777777"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регламента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в том числе с использованием</w:t>
            </w:r>
          </w:p>
          <w:p w14:paraId="66B98633" w14:textId="77777777"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СМЭВ</w:t>
            </w:r>
          </w:p>
        </w:tc>
      </w:tr>
      <w:tr w:rsidR="00CC2681" w:rsidRPr="00F80770" w14:paraId="2B39B063" w14:textId="77777777">
        <w:trPr>
          <w:trHeight w:hRule="exact" w:val="3600"/>
          <w:jc w:val="center"/>
        </w:trPr>
        <w:tc>
          <w:tcPr>
            <w:tcW w:w="2837" w:type="dxa"/>
            <w:tcBorders>
              <w:top w:val="single" w:sz="4" w:space="0" w:color="auto"/>
              <w:left w:val="single" w:sz="4" w:space="0" w:color="auto"/>
            </w:tcBorders>
            <w:shd w:val="clear" w:color="auto" w:fill="FFFFFF"/>
          </w:tcPr>
          <w:p w14:paraId="1845C7E3"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48122136"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получение ответов на межведомственные запросы</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7A90F4F9"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hAnsi="Times New Roman" w:cs="Times New Roman"/>
                <w:sz w:val="24"/>
                <w:szCs w:val="24"/>
              </w:rPr>
              <w:t xml:space="preserve">3 </w:t>
            </w:r>
            <w:r w:rsidRPr="00F80770">
              <w:rPr>
                <w:rFonts w:ascii="Times New Roman" w:eastAsia="Times New Roman" w:hAnsi="Times New Roman" w:cs="Times New Roman"/>
                <w:sz w:val="24"/>
                <w:szCs w:val="24"/>
              </w:rPr>
              <w:t>рабочих дня со дня направления межведомственно го запроса в орган или организацию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предоставляющие документ и информацию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vAlign w:val="bottom"/>
          </w:tcPr>
          <w:p w14:paraId="2612E4ED"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3DE5244D"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 /</w:t>
            </w:r>
            <w:r w:rsidRPr="00F80770">
              <w:rPr>
                <w:rFonts w:ascii="Times New Roman" w:eastAsia="Times New Roman" w:hAnsi="Times New Roman" w:cs="Times New Roman"/>
                <w:sz w:val="24"/>
                <w:szCs w:val="24"/>
              </w:rPr>
              <w:t>ГИС</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ПГС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СМЭВ</w:t>
            </w:r>
          </w:p>
        </w:tc>
        <w:tc>
          <w:tcPr>
            <w:tcW w:w="1421" w:type="dxa"/>
            <w:tcBorders>
              <w:top w:val="single" w:sz="4" w:space="0" w:color="auto"/>
              <w:left w:val="single" w:sz="4" w:space="0" w:color="auto"/>
            </w:tcBorders>
            <w:shd w:val="clear" w:color="auto" w:fill="FFFFFF"/>
          </w:tcPr>
          <w:p w14:paraId="1AAE6D66"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30A7AA36" w14:textId="77777777" w:rsidR="00CC2681" w:rsidRPr="00F80770" w:rsidRDefault="00F80770">
            <w:pPr>
              <w:pStyle w:val="a5"/>
              <w:shd w:val="clear" w:color="auto" w:fill="auto"/>
              <w:spacing w:line="26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получение документов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необходимых для предоставления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 ) услуги</w:t>
            </w:r>
          </w:p>
        </w:tc>
      </w:tr>
      <w:tr w:rsidR="00CC2681" w:rsidRPr="00F80770" w14:paraId="63A3DF38"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5F30867A"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 Рассмотрение документов и 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проведение публичных слушаний или общественных обсуждений</w:t>
            </w:r>
          </w:p>
        </w:tc>
      </w:tr>
      <w:tr w:rsidR="00CC2681" w:rsidRPr="00F80770" w14:paraId="71CCBC1F"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20B74C93"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пакет зарегистрированных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поступивших должностному лицу</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14:paraId="33016617"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126" w:type="dxa"/>
            <w:tcBorders>
              <w:top w:val="single" w:sz="4" w:space="0" w:color="auto"/>
              <w:left w:val="single" w:sz="4" w:space="0" w:color="auto"/>
              <w:bottom w:val="single" w:sz="4" w:space="0" w:color="auto"/>
            </w:tcBorders>
            <w:shd w:val="clear" w:color="auto" w:fill="FFFFFF"/>
          </w:tcPr>
          <w:p w14:paraId="57B64D2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5 </w:t>
            </w:r>
            <w:r w:rsidRPr="00F80770">
              <w:rPr>
                <w:rFonts w:ascii="Times New Roman" w:eastAsia="Times New Roman" w:hAnsi="Times New Roman" w:cs="Times New Roman"/>
                <w:sz w:val="24"/>
                <w:szCs w:val="24"/>
              </w:rPr>
              <w:t>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14:paraId="07BAD858"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p>
        </w:tc>
        <w:tc>
          <w:tcPr>
            <w:tcW w:w="1982" w:type="dxa"/>
            <w:tcBorders>
              <w:top w:val="single" w:sz="4" w:space="0" w:color="auto"/>
              <w:left w:val="single" w:sz="4" w:space="0" w:color="auto"/>
              <w:bottom w:val="single" w:sz="4" w:space="0" w:color="auto"/>
            </w:tcBorders>
            <w:shd w:val="clear" w:color="auto" w:fill="FFFFFF"/>
          </w:tcPr>
          <w:p w14:paraId="260A4F28"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p w14:paraId="748B8B4B"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vAlign w:val="bottom"/>
          </w:tcPr>
          <w:p w14:paraId="286BAD51"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основания отказа в предоставл ении государств енной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 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предусмотр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45E4B3A6"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 проведении проведение публичных слушаний или общественных обсуждений</w:t>
            </w:r>
          </w:p>
        </w:tc>
      </w:tr>
    </w:tbl>
    <w:p w14:paraId="5659E2C7"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693"/>
        <w:gridCol w:w="2126"/>
        <w:gridCol w:w="1560"/>
        <w:gridCol w:w="1982"/>
        <w:gridCol w:w="1421"/>
        <w:gridCol w:w="1944"/>
      </w:tblGrid>
      <w:tr w:rsidR="00CC2681" w:rsidRPr="00F80770" w14:paraId="1FA6C4D1" w14:textId="77777777">
        <w:trPr>
          <w:trHeight w:hRule="exact" w:val="1656"/>
          <w:jc w:val="center"/>
        </w:trPr>
        <w:tc>
          <w:tcPr>
            <w:tcW w:w="2822" w:type="dxa"/>
            <w:tcBorders>
              <w:top w:val="single" w:sz="4" w:space="0" w:color="auto"/>
              <w:left w:val="single" w:sz="4" w:space="0" w:color="auto"/>
            </w:tcBorders>
            <w:shd w:val="clear" w:color="auto" w:fill="FFFFFF"/>
          </w:tcPr>
          <w:p w14:paraId="515DCD53"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169ACB9C"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4B81ED13"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5270BDB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 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4A2B81E1"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14:paraId="0222718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енные пунктом 2.9 Администр ативного регламента</w:t>
            </w:r>
          </w:p>
        </w:tc>
        <w:tc>
          <w:tcPr>
            <w:tcW w:w="1944" w:type="dxa"/>
            <w:tcBorders>
              <w:top w:val="single" w:sz="4" w:space="0" w:color="auto"/>
              <w:left w:val="single" w:sz="4" w:space="0" w:color="auto"/>
              <w:right w:val="single" w:sz="4" w:space="0" w:color="auto"/>
            </w:tcBorders>
            <w:shd w:val="clear" w:color="auto" w:fill="FFFFFF"/>
          </w:tcPr>
          <w:p w14:paraId="7E691064" w14:textId="77777777" w:rsidR="00CC2681" w:rsidRPr="00F80770" w:rsidRDefault="00CC2681">
            <w:pPr>
              <w:rPr>
                <w:rFonts w:ascii="Times New Roman" w:hAnsi="Times New Roman" w:cs="Times New Roman"/>
              </w:rPr>
            </w:pPr>
          </w:p>
        </w:tc>
      </w:tr>
      <w:tr w:rsidR="00CC2681" w:rsidRPr="00F80770" w14:paraId="158E26FD" w14:textId="77777777">
        <w:trPr>
          <w:trHeight w:hRule="exact" w:val="3605"/>
          <w:jc w:val="center"/>
        </w:trPr>
        <w:tc>
          <w:tcPr>
            <w:tcW w:w="2822" w:type="dxa"/>
            <w:tcBorders>
              <w:top w:val="single" w:sz="4" w:space="0" w:color="auto"/>
              <w:left w:val="single" w:sz="4" w:space="0" w:color="auto"/>
              <w:bottom w:val="single" w:sz="4" w:space="0" w:color="auto"/>
            </w:tcBorders>
            <w:shd w:val="clear" w:color="auto" w:fill="FFFFFF"/>
          </w:tcPr>
          <w:p w14:paraId="5BD9537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соответствие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14:paraId="3B64491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14:paraId="11549BB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не более </w:t>
            </w:r>
            <w:r w:rsidRPr="00F80770">
              <w:rPr>
                <w:rFonts w:ascii="Times New Roman" w:hAnsi="Times New Roman" w:cs="Times New Roman"/>
                <w:sz w:val="24"/>
                <w:szCs w:val="24"/>
              </w:rPr>
              <w:t xml:space="preserve">30 </w:t>
            </w:r>
            <w:r w:rsidRPr="00F80770">
              <w:rPr>
                <w:rFonts w:ascii="Times New Roman" w:eastAsia="Times New Roman" w:hAnsi="Times New Roman" w:cs="Times New Roman"/>
                <w:sz w:val="24"/>
                <w:szCs w:val="24"/>
              </w:rPr>
              <w:t>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bottom w:val="single" w:sz="4" w:space="0" w:color="auto"/>
            </w:tcBorders>
            <w:shd w:val="clear" w:color="auto" w:fill="FFFFFF"/>
            <w:vAlign w:val="bottom"/>
          </w:tcPr>
          <w:p w14:paraId="75E5D92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w:t>
            </w:r>
            <w:r w:rsidRPr="00F80770">
              <w:rPr>
                <w:rFonts w:ascii="Times New Roman" w:eastAsia="Times New Roman" w:hAnsi="Times New Roman" w:cs="Times New Roman"/>
                <w:sz w:val="24"/>
                <w:szCs w:val="24"/>
              </w:rPr>
              <w:softHyphen/>
              <w:t>ченного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w:t>
            </w:r>
            <w:r w:rsidRPr="00F80770">
              <w:rPr>
                <w:rFonts w:ascii="Times New Roman" w:eastAsia="Times New Roman" w:hAnsi="Times New Roman" w:cs="Times New Roman"/>
                <w:sz w:val="24"/>
                <w:szCs w:val="24"/>
              </w:rPr>
              <w:softHyphen/>
              <w:t xml:space="preserve">ное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14:paraId="0DC96134"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14:paraId="01A2B0E1" w14:textId="77777777" w:rsidR="00CC2681" w:rsidRPr="00F80770" w:rsidRDefault="00CC2681">
            <w:pP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596868E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подготовка рекомендаций Комиссии</w:t>
            </w:r>
          </w:p>
        </w:tc>
      </w:tr>
    </w:tbl>
    <w:p w14:paraId="097A8384" w14:textId="77777777" w:rsidR="00CC2681" w:rsidRPr="00F80770" w:rsidRDefault="00F80770">
      <w:pPr>
        <w:pStyle w:val="a7"/>
        <w:shd w:val="clear" w:color="auto" w:fill="auto"/>
        <w:ind w:left="6259"/>
      </w:pPr>
      <w:r w:rsidRPr="00F80770">
        <w:t>4. Принятие решения</w:t>
      </w:r>
    </w:p>
    <w:p w14:paraId="3C141CFF" w14:textId="77777777" w:rsidR="00CC2681" w:rsidRPr="00F80770" w:rsidRDefault="00CC2681">
      <w:pPr>
        <w:spacing w:after="1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2693"/>
        <w:gridCol w:w="2126"/>
        <w:gridCol w:w="1560"/>
        <w:gridCol w:w="1982"/>
        <w:gridCol w:w="1421"/>
        <w:gridCol w:w="1920"/>
      </w:tblGrid>
      <w:tr w:rsidR="00CC2681" w:rsidRPr="00F80770" w14:paraId="52409477" w14:textId="77777777">
        <w:trPr>
          <w:trHeight w:hRule="exact" w:val="331"/>
          <w:jc w:val="center"/>
        </w:trPr>
        <w:tc>
          <w:tcPr>
            <w:tcW w:w="2794" w:type="dxa"/>
            <w:tcBorders>
              <w:top w:val="single" w:sz="4" w:space="0" w:color="auto"/>
              <w:left w:val="single" w:sz="4" w:space="0" w:color="auto"/>
            </w:tcBorders>
            <w:shd w:val="clear" w:color="auto" w:fill="FFFFFF"/>
            <w:vAlign w:val="bottom"/>
          </w:tcPr>
          <w:p w14:paraId="6AA9256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проект результата</w:t>
            </w:r>
          </w:p>
        </w:tc>
        <w:tc>
          <w:tcPr>
            <w:tcW w:w="2693" w:type="dxa"/>
            <w:tcBorders>
              <w:top w:val="single" w:sz="4" w:space="0" w:color="auto"/>
              <w:left w:val="single" w:sz="4" w:space="0" w:color="auto"/>
            </w:tcBorders>
            <w:shd w:val="clear" w:color="auto" w:fill="FFFFFF"/>
            <w:vAlign w:val="bottom"/>
          </w:tcPr>
          <w:p w14:paraId="760C8DD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w:t>
            </w:r>
          </w:p>
        </w:tc>
        <w:tc>
          <w:tcPr>
            <w:tcW w:w="2126" w:type="dxa"/>
            <w:tcBorders>
              <w:top w:val="single" w:sz="4" w:space="0" w:color="auto"/>
              <w:left w:val="single" w:sz="4" w:space="0" w:color="auto"/>
            </w:tcBorders>
            <w:shd w:val="clear" w:color="auto" w:fill="FFFFFF"/>
            <w:vAlign w:val="bottom"/>
          </w:tcPr>
          <w:p w14:paraId="5AA9B45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Не более 7 дней</w:t>
            </w:r>
          </w:p>
        </w:tc>
        <w:tc>
          <w:tcPr>
            <w:tcW w:w="1560" w:type="dxa"/>
            <w:tcBorders>
              <w:top w:val="single" w:sz="4" w:space="0" w:color="auto"/>
              <w:left w:val="single" w:sz="4" w:space="0" w:color="auto"/>
            </w:tcBorders>
            <w:shd w:val="clear" w:color="auto" w:fill="FFFFFF"/>
            <w:vAlign w:val="bottom"/>
          </w:tcPr>
          <w:p w14:paraId="3B783B9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w:t>
            </w:r>
          </w:p>
        </w:tc>
        <w:tc>
          <w:tcPr>
            <w:tcW w:w="1982" w:type="dxa"/>
            <w:tcBorders>
              <w:top w:val="single" w:sz="4" w:space="0" w:color="auto"/>
              <w:left w:val="single" w:sz="4" w:space="0" w:color="auto"/>
            </w:tcBorders>
            <w:shd w:val="clear" w:color="auto" w:fill="FFFFFF"/>
            <w:vAlign w:val="bottom"/>
          </w:tcPr>
          <w:p w14:paraId="0E93868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c>
          <w:tcPr>
            <w:tcW w:w="1421" w:type="dxa"/>
            <w:tcBorders>
              <w:top w:val="single" w:sz="4" w:space="0" w:color="auto"/>
              <w:left w:val="single" w:sz="4" w:space="0" w:color="auto"/>
            </w:tcBorders>
            <w:shd w:val="clear" w:color="auto" w:fill="FFFFFF"/>
            <w:vAlign w:val="bottom"/>
          </w:tcPr>
          <w:p w14:paraId="4C9C74A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w:t>
            </w:r>
          </w:p>
        </w:tc>
        <w:tc>
          <w:tcPr>
            <w:tcW w:w="1920" w:type="dxa"/>
            <w:tcBorders>
              <w:top w:val="single" w:sz="4" w:space="0" w:color="auto"/>
              <w:left w:val="single" w:sz="4" w:space="0" w:color="auto"/>
              <w:right w:val="single" w:sz="4" w:space="0" w:color="auto"/>
            </w:tcBorders>
            <w:shd w:val="clear" w:color="auto" w:fill="FFFFFF"/>
            <w:vAlign w:val="bottom"/>
          </w:tcPr>
          <w:p w14:paraId="293430C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w:t>
            </w:r>
          </w:p>
        </w:tc>
      </w:tr>
      <w:tr w:rsidR="00CC2681" w:rsidRPr="00F80770" w14:paraId="31843021" w14:textId="77777777">
        <w:trPr>
          <w:trHeight w:hRule="exact" w:val="278"/>
          <w:jc w:val="center"/>
        </w:trPr>
        <w:tc>
          <w:tcPr>
            <w:tcW w:w="2794" w:type="dxa"/>
            <w:tcBorders>
              <w:left w:val="single" w:sz="4" w:space="0" w:color="auto"/>
            </w:tcBorders>
            <w:shd w:val="clear" w:color="auto" w:fill="FFFFFF"/>
          </w:tcPr>
          <w:p w14:paraId="128C865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693" w:type="dxa"/>
            <w:tcBorders>
              <w:left w:val="single" w:sz="4" w:space="0" w:color="auto"/>
            </w:tcBorders>
            <w:shd w:val="clear" w:color="auto" w:fill="FFFFFF"/>
          </w:tcPr>
          <w:p w14:paraId="340A09F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126" w:type="dxa"/>
            <w:tcBorders>
              <w:left w:val="single" w:sz="4" w:space="0" w:color="auto"/>
            </w:tcBorders>
            <w:shd w:val="clear" w:color="auto" w:fill="FFFFFF"/>
          </w:tcPr>
          <w:p w14:paraId="002D7DE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со дня</w:t>
            </w:r>
          </w:p>
        </w:tc>
        <w:tc>
          <w:tcPr>
            <w:tcW w:w="1560" w:type="dxa"/>
            <w:tcBorders>
              <w:left w:val="single" w:sz="4" w:space="0" w:color="auto"/>
            </w:tcBorders>
            <w:shd w:val="clear" w:color="auto" w:fill="FFFFFF"/>
          </w:tcPr>
          <w:p w14:paraId="6C440F0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left w:val="single" w:sz="4" w:space="0" w:color="auto"/>
            </w:tcBorders>
            <w:shd w:val="clear" w:color="auto" w:fill="FFFFFF"/>
          </w:tcPr>
          <w:p w14:paraId="0A02B43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й орган</w:t>
            </w:r>
            <w:r w:rsidRPr="00F80770">
              <w:rPr>
                <w:rFonts w:ascii="Times New Roman" w:hAnsi="Times New Roman" w:cs="Times New Roman"/>
                <w:sz w:val="24"/>
                <w:szCs w:val="24"/>
              </w:rPr>
              <w:t xml:space="preserve">) /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tc>
        <w:tc>
          <w:tcPr>
            <w:tcW w:w="1421" w:type="dxa"/>
            <w:tcBorders>
              <w:left w:val="single" w:sz="4" w:space="0" w:color="auto"/>
            </w:tcBorders>
            <w:shd w:val="clear" w:color="auto" w:fill="FFFFFF"/>
          </w:tcPr>
          <w:p w14:paraId="24C8EE03"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4B5FB3D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r>
      <w:tr w:rsidR="00CC2681" w:rsidRPr="00F80770" w14:paraId="40C44754" w14:textId="77777777">
        <w:trPr>
          <w:trHeight w:hRule="exact" w:val="254"/>
          <w:jc w:val="center"/>
        </w:trPr>
        <w:tc>
          <w:tcPr>
            <w:tcW w:w="2794" w:type="dxa"/>
            <w:tcBorders>
              <w:left w:val="single" w:sz="4" w:space="0" w:color="auto"/>
            </w:tcBorders>
            <w:shd w:val="clear" w:color="auto" w:fill="FFFFFF"/>
          </w:tcPr>
          <w:p w14:paraId="37372BB8"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693" w:type="dxa"/>
            <w:tcBorders>
              <w:left w:val="single" w:sz="4" w:space="0" w:color="auto"/>
            </w:tcBorders>
            <w:shd w:val="clear" w:color="auto" w:fill="FFFFFF"/>
          </w:tcPr>
          <w:p w14:paraId="5A95017E"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14:paraId="21671BD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поступления</w:t>
            </w:r>
          </w:p>
        </w:tc>
        <w:tc>
          <w:tcPr>
            <w:tcW w:w="1560" w:type="dxa"/>
            <w:tcBorders>
              <w:left w:val="single" w:sz="4" w:space="0" w:color="auto"/>
            </w:tcBorders>
            <w:shd w:val="clear" w:color="auto" w:fill="FFFFFF"/>
          </w:tcPr>
          <w:p w14:paraId="0BA3AB2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w:t>
            </w:r>
          </w:p>
        </w:tc>
        <w:tc>
          <w:tcPr>
            <w:tcW w:w="1982" w:type="dxa"/>
            <w:tcBorders>
              <w:left w:val="single" w:sz="4" w:space="0" w:color="auto"/>
            </w:tcBorders>
            <w:shd w:val="clear" w:color="auto" w:fill="FFFFFF"/>
          </w:tcPr>
          <w:p w14:paraId="20E9927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left w:val="single" w:sz="4" w:space="0" w:color="auto"/>
            </w:tcBorders>
            <w:shd w:val="clear" w:color="auto" w:fill="FFFFFF"/>
          </w:tcPr>
          <w:p w14:paraId="3BA3D763"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178ABEB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государственной</w:t>
            </w:r>
          </w:p>
        </w:tc>
      </w:tr>
      <w:tr w:rsidR="00CC2681" w:rsidRPr="00F80770" w14:paraId="44ADC175" w14:textId="77777777">
        <w:trPr>
          <w:trHeight w:hRule="exact" w:val="288"/>
          <w:jc w:val="center"/>
        </w:trPr>
        <w:tc>
          <w:tcPr>
            <w:tcW w:w="2794" w:type="dxa"/>
            <w:tcBorders>
              <w:left w:val="single" w:sz="4" w:space="0" w:color="auto"/>
            </w:tcBorders>
            <w:shd w:val="clear" w:color="auto" w:fill="FFFFFF"/>
          </w:tcPr>
          <w:p w14:paraId="44F1463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left w:val="single" w:sz="4" w:space="0" w:color="auto"/>
            </w:tcBorders>
            <w:shd w:val="clear" w:color="auto" w:fill="FFFFFF"/>
          </w:tcPr>
          <w:p w14:paraId="771FB0F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w:t>
            </w:r>
          </w:p>
        </w:tc>
        <w:tc>
          <w:tcPr>
            <w:tcW w:w="2126" w:type="dxa"/>
            <w:tcBorders>
              <w:left w:val="single" w:sz="4" w:space="0" w:color="auto"/>
            </w:tcBorders>
            <w:shd w:val="clear" w:color="auto" w:fill="FFFFFF"/>
          </w:tcPr>
          <w:p w14:paraId="15D5507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рекомендаций</w:t>
            </w:r>
          </w:p>
        </w:tc>
        <w:tc>
          <w:tcPr>
            <w:tcW w:w="1560" w:type="dxa"/>
            <w:tcBorders>
              <w:left w:val="single" w:sz="4" w:space="0" w:color="auto"/>
            </w:tcBorders>
            <w:shd w:val="clear" w:color="auto" w:fill="FFFFFF"/>
          </w:tcPr>
          <w:p w14:paraId="337CE9E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нного</w:t>
            </w:r>
          </w:p>
        </w:tc>
        <w:tc>
          <w:tcPr>
            <w:tcW w:w="1982" w:type="dxa"/>
            <w:tcBorders>
              <w:left w:val="single" w:sz="4" w:space="0" w:color="auto"/>
            </w:tcBorders>
            <w:shd w:val="clear" w:color="auto" w:fill="FFFFFF"/>
          </w:tcPr>
          <w:p w14:paraId="5A271D3C"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29997578"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7F3C3AE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p>
        </w:tc>
      </w:tr>
      <w:tr w:rsidR="00CC2681" w:rsidRPr="00F80770" w14:paraId="45E0FB53" w14:textId="77777777">
        <w:trPr>
          <w:trHeight w:hRule="exact" w:val="245"/>
          <w:jc w:val="center"/>
        </w:trPr>
        <w:tc>
          <w:tcPr>
            <w:tcW w:w="2794" w:type="dxa"/>
            <w:tcBorders>
              <w:left w:val="single" w:sz="4" w:space="0" w:color="auto"/>
            </w:tcBorders>
            <w:shd w:val="clear" w:color="auto" w:fill="FFFFFF"/>
          </w:tcPr>
          <w:p w14:paraId="58E38F3A"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vAlign w:val="bottom"/>
          </w:tcPr>
          <w:p w14:paraId="2CFA893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vAlign w:val="bottom"/>
          </w:tcPr>
          <w:p w14:paraId="226F31C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Комиссии</w:t>
            </w:r>
          </w:p>
        </w:tc>
        <w:tc>
          <w:tcPr>
            <w:tcW w:w="1560" w:type="dxa"/>
            <w:tcBorders>
              <w:left w:val="single" w:sz="4" w:space="0" w:color="auto"/>
            </w:tcBorders>
            <w:shd w:val="clear" w:color="auto" w:fill="FFFFFF"/>
            <w:vAlign w:val="bottom"/>
          </w:tcPr>
          <w:p w14:paraId="1ED5E34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органа</w:t>
            </w:r>
            <w:r w:rsidRPr="00F80770">
              <w:rPr>
                <w:rFonts w:ascii="Times New Roman" w:hAnsi="Times New Roman" w:cs="Times New Roman"/>
                <w:sz w:val="24"/>
                <w:szCs w:val="24"/>
              </w:rPr>
              <w:t>,</w:t>
            </w:r>
          </w:p>
        </w:tc>
        <w:tc>
          <w:tcPr>
            <w:tcW w:w="1982" w:type="dxa"/>
            <w:tcBorders>
              <w:left w:val="single" w:sz="4" w:space="0" w:color="auto"/>
            </w:tcBorders>
            <w:shd w:val="clear" w:color="auto" w:fill="FFFFFF"/>
          </w:tcPr>
          <w:p w14:paraId="0E7E07C6"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13FCE1A4"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vAlign w:val="bottom"/>
          </w:tcPr>
          <w:p w14:paraId="6769189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r>
      <w:tr w:rsidR="00CC2681" w:rsidRPr="00F80770" w14:paraId="43C95125" w14:textId="77777777">
        <w:trPr>
          <w:trHeight w:hRule="exact" w:val="322"/>
          <w:jc w:val="center"/>
        </w:trPr>
        <w:tc>
          <w:tcPr>
            <w:tcW w:w="2794" w:type="dxa"/>
            <w:tcBorders>
              <w:left w:val="single" w:sz="4" w:space="0" w:color="auto"/>
            </w:tcBorders>
            <w:shd w:val="clear" w:color="auto" w:fill="FFFFFF"/>
          </w:tcPr>
          <w:p w14:paraId="631667E8"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6D9D176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Формирование</w:t>
            </w:r>
          </w:p>
        </w:tc>
        <w:tc>
          <w:tcPr>
            <w:tcW w:w="2126" w:type="dxa"/>
            <w:tcBorders>
              <w:top w:val="single" w:sz="4" w:space="0" w:color="auto"/>
              <w:left w:val="single" w:sz="4" w:space="0" w:color="auto"/>
            </w:tcBorders>
            <w:shd w:val="clear" w:color="auto" w:fill="FFFFFF"/>
          </w:tcPr>
          <w:p w14:paraId="3E98C33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часа</w:t>
            </w:r>
          </w:p>
        </w:tc>
        <w:tc>
          <w:tcPr>
            <w:tcW w:w="1560" w:type="dxa"/>
            <w:tcBorders>
              <w:left w:val="single" w:sz="4" w:space="0" w:color="auto"/>
            </w:tcBorders>
            <w:shd w:val="clear" w:color="auto" w:fill="FFFFFF"/>
          </w:tcPr>
          <w:p w14:paraId="05869A6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w:t>
            </w:r>
          </w:p>
        </w:tc>
        <w:tc>
          <w:tcPr>
            <w:tcW w:w="1982" w:type="dxa"/>
            <w:tcBorders>
              <w:left w:val="single" w:sz="4" w:space="0" w:color="auto"/>
            </w:tcBorders>
            <w:shd w:val="clear" w:color="auto" w:fill="FFFFFF"/>
          </w:tcPr>
          <w:p w14:paraId="17DE57CF"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47DB5360"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441A660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подписанный</w:t>
            </w:r>
          </w:p>
        </w:tc>
      </w:tr>
      <w:tr w:rsidR="00CC2681" w:rsidRPr="00F80770" w14:paraId="50321E82" w14:textId="77777777">
        <w:trPr>
          <w:trHeight w:hRule="exact" w:val="278"/>
          <w:jc w:val="center"/>
        </w:trPr>
        <w:tc>
          <w:tcPr>
            <w:tcW w:w="2794" w:type="dxa"/>
            <w:tcBorders>
              <w:left w:val="single" w:sz="4" w:space="0" w:color="auto"/>
            </w:tcBorders>
            <w:shd w:val="clear" w:color="auto" w:fill="FFFFFF"/>
          </w:tcPr>
          <w:p w14:paraId="1D3AC52C"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72AADC7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решения о</w:t>
            </w:r>
          </w:p>
        </w:tc>
        <w:tc>
          <w:tcPr>
            <w:tcW w:w="2126" w:type="dxa"/>
            <w:tcBorders>
              <w:left w:val="single" w:sz="4" w:space="0" w:color="auto"/>
            </w:tcBorders>
            <w:shd w:val="clear" w:color="auto" w:fill="FFFFFF"/>
          </w:tcPr>
          <w:p w14:paraId="1FD86C8B"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4CC8C3A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ое за</w:t>
            </w:r>
          </w:p>
        </w:tc>
        <w:tc>
          <w:tcPr>
            <w:tcW w:w="1982" w:type="dxa"/>
            <w:tcBorders>
              <w:left w:val="single" w:sz="4" w:space="0" w:color="auto"/>
            </w:tcBorders>
            <w:shd w:val="clear" w:color="auto" w:fill="FFFFFF"/>
          </w:tcPr>
          <w:p w14:paraId="4D0779A5"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32D298D1"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543D56A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r>
      <w:tr w:rsidR="00CC2681" w:rsidRPr="00F80770" w14:paraId="007FA430" w14:textId="77777777">
        <w:trPr>
          <w:trHeight w:hRule="exact" w:val="278"/>
          <w:jc w:val="center"/>
        </w:trPr>
        <w:tc>
          <w:tcPr>
            <w:tcW w:w="2794" w:type="dxa"/>
            <w:tcBorders>
              <w:left w:val="single" w:sz="4" w:space="0" w:color="auto"/>
            </w:tcBorders>
            <w:shd w:val="clear" w:color="auto" w:fill="FFFFFF"/>
          </w:tcPr>
          <w:p w14:paraId="2DC932E6"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1AB27AF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предоставлении</w:t>
            </w:r>
          </w:p>
        </w:tc>
        <w:tc>
          <w:tcPr>
            <w:tcW w:w="2126" w:type="dxa"/>
            <w:tcBorders>
              <w:left w:val="single" w:sz="4" w:space="0" w:color="auto"/>
            </w:tcBorders>
            <w:shd w:val="clear" w:color="auto" w:fill="FFFFFF"/>
          </w:tcPr>
          <w:p w14:paraId="4C236424"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04C584D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w:t>
            </w:r>
          </w:p>
        </w:tc>
        <w:tc>
          <w:tcPr>
            <w:tcW w:w="1982" w:type="dxa"/>
            <w:tcBorders>
              <w:left w:val="single" w:sz="4" w:space="0" w:color="auto"/>
            </w:tcBorders>
            <w:shd w:val="clear" w:color="auto" w:fill="FFFFFF"/>
          </w:tcPr>
          <w:p w14:paraId="2885AB5C"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2B0BA2F1"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7876CC1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 должностным</w:t>
            </w:r>
          </w:p>
        </w:tc>
      </w:tr>
      <w:tr w:rsidR="00CC2681" w:rsidRPr="00F80770" w14:paraId="78F9E65B" w14:textId="77777777">
        <w:trPr>
          <w:trHeight w:hRule="exact" w:val="259"/>
          <w:jc w:val="center"/>
        </w:trPr>
        <w:tc>
          <w:tcPr>
            <w:tcW w:w="2794" w:type="dxa"/>
            <w:tcBorders>
              <w:left w:val="single" w:sz="4" w:space="0" w:color="auto"/>
            </w:tcBorders>
            <w:shd w:val="clear" w:color="auto" w:fill="FFFFFF"/>
          </w:tcPr>
          <w:p w14:paraId="3BCA6A3A"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5F5A1407"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14:paraId="1DBF377F"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4BC0CCA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ние</w:t>
            </w:r>
          </w:p>
        </w:tc>
        <w:tc>
          <w:tcPr>
            <w:tcW w:w="1982" w:type="dxa"/>
            <w:tcBorders>
              <w:left w:val="single" w:sz="4" w:space="0" w:color="auto"/>
            </w:tcBorders>
            <w:shd w:val="clear" w:color="auto" w:fill="FFFFFF"/>
          </w:tcPr>
          <w:p w14:paraId="3E7790B0"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0BF67300"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08A6904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лицом</w:t>
            </w:r>
          </w:p>
        </w:tc>
      </w:tr>
      <w:tr w:rsidR="00CC2681" w:rsidRPr="00F80770" w14:paraId="58F9AF54" w14:textId="77777777">
        <w:trPr>
          <w:trHeight w:hRule="exact" w:val="264"/>
          <w:jc w:val="center"/>
        </w:trPr>
        <w:tc>
          <w:tcPr>
            <w:tcW w:w="2794" w:type="dxa"/>
            <w:tcBorders>
              <w:left w:val="single" w:sz="4" w:space="0" w:color="auto"/>
            </w:tcBorders>
            <w:shd w:val="clear" w:color="auto" w:fill="FFFFFF"/>
          </w:tcPr>
          <w:p w14:paraId="260726D9"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7B6A1AFC" w14:textId="77777777" w:rsidR="00CC2681" w:rsidRPr="00F80770" w:rsidRDefault="00F2165C">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му</w:t>
            </w:r>
            <w:r w:rsidR="00F80770" w:rsidRPr="00F80770">
              <w:rPr>
                <w:rFonts w:ascii="Times New Roman" w:eastAsia="Times New Roman" w:hAnsi="Times New Roman" w:cs="Times New Roman"/>
                <w:sz w:val="24"/>
                <w:szCs w:val="24"/>
              </w:rPr>
              <w:t>ниципальной</w:t>
            </w:r>
          </w:p>
        </w:tc>
        <w:tc>
          <w:tcPr>
            <w:tcW w:w="2126" w:type="dxa"/>
            <w:tcBorders>
              <w:left w:val="single" w:sz="4" w:space="0" w:color="auto"/>
            </w:tcBorders>
            <w:shd w:val="clear" w:color="auto" w:fill="FFFFFF"/>
          </w:tcPr>
          <w:p w14:paraId="309A32AE"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2696FDE0"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14:paraId="09964ADA"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65C243D1"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68B092B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(усиленной</w:t>
            </w:r>
          </w:p>
        </w:tc>
      </w:tr>
      <w:tr w:rsidR="00CC2681" w:rsidRPr="00F80770" w14:paraId="1446C9EB" w14:textId="77777777">
        <w:trPr>
          <w:trHeight w:hRule="exact" w:val="278"/>
          <w:jc w:val="center"/>
        </w:trPr>
        <w:tc>
          <w:tcPr>
            <w:tcW w:w="2794" w:type="dxa"/>
            <w:tcBorders>
              <w:left w:val="single" w:sz="4" w:space="0" w:color="auto"/>
            </w:tcBorders>
            <w:shd w:val="clear" w:color="auto" w:fill="FFFFFF"/>
          </w:tcPr>
          <w:p w14:paraId="7DC80779"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7DD3A49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tcPr>
          <w:p w14:paraId="3B5F1E63"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4B1D7F7A"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14:paraId="45B0380C"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1462FE34"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34BEBC3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квалифицирован</w:t>
            </w:r>
          </w:p>
        </w:tc>
      </w:tr>
      <w:tr w:rsidR="00CC2681" w:rsidRPr="00F80770" w14:paraId="5C3639A9" w14:textId="77777777">
        <w:trPr>
          <w:trHeight w:hRule="exact" w:val="288"/>
          <w:jc w:val="center"/>
        </w:trPr>
        <w:tc>
          <w:tcPr>
            <w:tcW w:w="2794" w:type="dxa"/>
            <w:tcBorders>
              <w:left w:val="single" w:sz="4" w:space="0" w:color="auto"/>
            </w:tcBorders>
            <w:shd w:val="clear" w:color="auto" w:fill="FFFFFF"/>
          </w:tcPr>
          <w:p w14:paraId="7ABD0A98"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414C5B56" w14:textId="77777777" w:rsidR="00CC2681" w:rsidRPr="00F80770" w:rsidRDefault="00CC2681">
            <w:pPr>
              <w:rPr>
                <w:rFonts w:ascii="Times New Roman" w:hAnsi="Times New Roman" w:cs="Times New Roman"/>
              </w:rPr>
            </w:pPr>
          </w:p>
        </w:tc>
        <w:tc>
          <w:tcPr>
            <w:tcW w:w="2126" w:type="dxa"/>
            <w:tcBorders>
              <w:left w:val="single" w:sz="4" w:space="0" w:color="auto"/>
            </w:tcBorders>
            <w:shd w:val="clear" w:color="auto" w:fill="FFFFFF"/>
          </w:tcPr>
          <w:p w14:paraId="2958BE4C"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4C892B19"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w:t>
            </w:r>
          </w:p>
        </w:tc>
        <w:tc>
          <w:tcPr>
            <w:tcW w:w="1982" w:type="dxa"/>
            <w:tcBorders>
              <w:left w:val="single" w:sz="4" w:space="0" w:color="auto"/>
            </w:tcBorders>
            <w:shd w:val="clear" w:color="auto" w:fill="FFFFFF"/>
          </w:tcPr>
          <w:p w14:paraId="45472E7B"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56CEFAB3"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5D7492F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 подписью</w:t>
            </w:r>
          </w:p>
        </w:tc>
      </w:tr>
      <w:tr w:rsidR="00CC2681" w:rsidRPr="00F80770" w14:paraId="0D78267D" w14:textId="77777777">
        <w:trPr>
          <w:trHeight w:hRule="exact" w:val="235"/>
          <w:jc w:val="center"/>
        </w:trPr>
        <w:tc>
          <w:tcPr>
            <w:tcW w:w="2794" w:type="dxa"/>
            <w:tcBorders>
              <w:left w:val="single" w:sz="4" w:space="0" w:color="auto"/>
              <w:bottom w:val="single" w:sz="4" w:space="0" w:color="auto"/>
            </w:tcBorders>
            <w:shd w:val="clear" w:color="auto" w:fill="FFFFFF"/>
          </w:tcPr>
          <w:p w14:paraId="274EE9E1" w14:textId="77777777" w:rsidR="00CC2681" w:rsidRPr="00F80770" w:rsidRDefault="00CC2681">
            <w:pPr>
              <w:rPr>
                <w:rFonts w:ascii="Times New Roman" w:hAnsi="Times New Roman" w:cs="Times New Roman"/>
              </w:rPr>
            </w:pPr>
          </w:p>
        </w:tc>
        <w:tc>
          <w:tcPr>
            <w:tcW w:w="2693" w:type="dxa"/>
            <w:tcBorders>
              <w:left w:val="single" w:sz="4" w:space="0" w:color="auto"/>
              <w:bottom w:val="single" w:sz="4" w:space="0" w:color="auto"/>
            </w:tcBorders>
            <w:shd w:val="clear" w:color="auto" w:fill="FFFFFF"/>
          </w:tcPr>
          <w:p w14:paraId="196F1C48" w14:textId="77777777" w:rsidR="00CC2681" w:rsidRPr="00F80770" w:rsidRDefault="00CC2681">
            <w:pPr>
              <w:rPr>
                <w:rFonts w:ascii="Times New Roman" w:hAnsi="Times New Roman" w:cs="Times New Roman"/>
              </w:rPr>
            </w:pPr>
          </w:p>
        </w:tc>
        <w:tc>
          <w:tcPr>
            <w:tcW w:w="2126" w:type="dxa"/>
            <w:tcBorders>
              <w:left w:val="single" w:sz="4" w:space="0" w:color="auto"/>
              <w:bottom w:val="single" w:sz="4" w:space="0" w:color="auto"/>
            </w:tcBorders>
            <w:shd w:val="clear" w:color="auto" w:fill="FFFFFF"/>
          </w:tcPr>
          <w:p w14:paraId="569CAAD4" w14:textId="77777777" w:rsidR="00CC2681" w:rsidRPr="00F80770" w:rsidRDefault="00CC2681">
            <w:pPr>
              <w:rPr>
                <w:rFonts w:ascii="Times New Roman" w:hAnsi="Times New Roman" w:cs="Times New Roman"/>
              </w:rPr>
            </w:pPr>
          </w:p>
        </w:tc>
        <w:tc>
          <w:tcPr>
            <w:tcW w:w="1560" w:type="dxa"/>
            <w:tcBorders>
              <w:left w:val="single" w:sz="4" w:space="0" w:color="auto"/>
              <w:bottom w:val="single" w:sz="4" w:space="0" w:color="auto"/>
            </w:tcBorders>
            <w:shd w:val="clear" w:color="auto" w:fill="FFFFFF"/>
          </w:tcPr>
          <w:p w14:paraId="53527B7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c>
          <w:tcPr>
            <w:tcW w:w="1982" w:type="dxa"/>
            <w:tcBorders>
              <w:left w:val="single" w:sz="4" w:space="0" w:color="auto"/>
              <w:bottom w:val="single" w:sz="4" w:space="0" w:color="auto"/>
            </w:tcBorders>
            <w:shd w:val="clear" w:color="auto" w:fill="FFFFFF"/>
          </w:tcPr>
          <w:p w14:paraId="1E56F552" w14:textId="77777777" w:rsidR="00CC2681" w:rsidRPr="00F80770" w:rsidRDefault="00CC2681">
            <w:pPr>
              <w:rPr>
                <w:rFonts w:ascii="Times New Roman" w:hAnsi="Times New Roman" w:cs="Times New Roman"/>
              </w:rPr>
            </w:pPr>
          </w:p>
        </w:tc>
        <w:tc>
          <w:tcPr>
            <w:tcW w:w="1421" w:type="dxa"/>
            <w:tcBorders>
              <w:left w:val="single" w:sz="4" w:space="0" w:color="auto"/>
              <w:bottom w:val="single" w:sz="4" w:space="0" w:color="auto"/>
            </w:tcBorders>
            <w:shd w:val="clear" w:color="auto" w:fill="FFFFFF"/>
          </w:tcPr>
          <w:p w14:paraId="090E1F03" w14:textId="77777777" w:rsidR="00CC2681" w:rsidRPr="00F80770" w:rsidRDefault="00CC2681">
            <w:pPr>
              <w:rPr>
                <w:rFonts w:ascii="Times New Roman" w:hAnsi="Times New Roman" w:cs="Times New Roman"/>
              </w:rPr>
            </w:pPr>
          </w:p>
        </w:tc>
        <w:tc>
          <w:tcPr>
            <w:tcW w:w="1920" w:type="dxa"/>
            <w:tcBorders>
              <w:left w:val="single" w:sz="4" w:space="0" w:color="auto"/>
              <w:bottom w:val="single" w:sz="4" w:space="0" w:color="auto"/>
              <w:right w:val="single" w:sz="4" w:space="0" w:color="auto"/>
            </w:tcBorders>
            <w:shd w:val="clear" w:color="auto" w:fill="FFFFFF"/>
          </w:tcPr>
          <w:p w14:paraId="7DC86FD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руководителем</w:t>
            </w:r>
          </w:p>
        </w:tc>
      </w:tr>
    </w:tbl>
    <w:p w14:paraId="55693BB0"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73EC0FFB" w14:textId="77777777">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14:paraId="4123A435"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FFFFFF"/>
          </w:tcPr>
          <w:p w14:paraId="0F5F53DB"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14:paraId="5720C0CA"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vAlign w:val="bottom"/>
          </w:tcPr>
          <w:p w14:paraId="1E90E31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w:t>
            </w:r>
            <w:r w:rsidRPr="00F80770">
              <w:rPr>
                <w:rFonts w:ascii="Times New Roman" w:eastAsia="Times New Roman" w:hAnsi="Times New Roman" w:cs="Times New Roman"/>
                <w:sz w:val="24"/>
                <w:szCs w:val="24"/>
              </w:rPr>
              <w:softHyphen/>
              <w:t>тель Уполномо</w:t>
            </w:r>
            <w:r w:rsidRPr="00F80770">
              <w:rPr>
                <w:rFonts w:ascii="Times New Roman" w:eastAsia="Times New Roman" w:hAnsi="Times New Roman" w:cs="Times New Roman"/>
                <w:sz w:val="24"/>
                <w:szCs w:val="24"/>
              </w:rPr>
              <w:softHyphen/>
              <w:t>ченного органа или иное уполномо</w:t>
            </w:r>
            <w:r w:rsidRPr="00F80770">
              <w:rPr>
                <w:rFonts w:ascii="Times New Roman" w:eastAsia="Times New Roman" w:hAnsi="Times New Roman" w:cs="Times New Roman"/>
                <w:sz w:val="24"/>
                <w:szCs w:val="24"/>
              </w:rPr>
              <w:softHyphen/>
              <w:t>ченное им</w:t>
            </w:r>
          </w:p>
          <w:p w14:paraId="3765D8A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top w:val="single" w:sz="4" w:space="0" w:color="auto"/>
              <w:left w:val="single" w:sz="4" w:space="0" w:color="auto"/>
              <w:bottom w:val="single" w:sz="4" w:space="0" w:color="auto"/>
            </w:tcBorders>
            <w:shd w:val="clear" w:color="auto" w:fill="FFFFFF"/>
          </w:tcPr>
          <w:p w14:paraId="593567F1"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14:paraId="70E16A41"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2B63A6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Уполномоченно го органа или иного уполномоченног о им лица)</w:t>
            </w:r>
          </w:p>
        </w:tc>
      </w:tr>
    </w:tbl>
    <w:p w14:paraId="422E0CB7" w14:textId="77777777" w:rsidR="00F80770" w:rsidRPr="00F80770" w:rsidRDefault="00F80770">
      <w:pPr>
        <w:rPr>
          <w:rFonts w:ascii="Times New Roman" w:hAnsi="Times New Roman" w:cs="Times New Roman"/>
        </w:rPr>
      </w:pPr>
    </w:p>
    <w:sectPr w:rsidR="00F80770" w:rsidRPr="00F80770" w:rsidSect="006D01C1">
      <w:headerReference w:type="even" r:id="rId27"/>
      <w:headerReference w:type="default" r:id="rId28"/>
      <w:headerReference w:type="first" r:id="rId29"/>
      <w:pgSz w:w="16840" w:h="11900" w:orient="landscape"/>
      <w:pgMar w:top="1026" w:right="1106" w:bottom="1140" w:left="111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BFBCB" w14:textId="77777777" w:rsidR="00DD11EA" w:rsidRDefault="00DD11EA">
      <w:r>
        <w:separator/>
      </w:r>
    </w:p>
  </w:endnote>
  <w:endnote w:type="continuationSeparator" w:id="0">
    <w:p w14:paraId="75888D3E" w14:textId="77777777" w:rsidR="00DD11EA" w:rsidRDefault="00DD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AA97" w14:textId="77777777" w:rsidR="00DD11EA" w:rsidRDefault="00DD11EA"/>
  </w:footnote>
  <w:footnote w:type="continuationSeparator" w:id="0">
    <w:p w14:paraId="0AE45CE8" w14:textId="77777777" w:rsidR="00DD11EA" w:rsidRDefault="00DD1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D71F" w14:textId="77777777" w:rsidR="00A60B6D" w:rsidRDefault="00A60B6D">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B75E1" w14:textId="77777777" w:rsidR="00A60B6D" w:rsidRDefault="00DD11EA">
    <w:pPr>
      <w:spacing w:line="1" w:lineRule="exact"/>
    </w:pPr>
    <w:r>
      <w:rPr>
        <w:noProof/>
      </w:rPr>
      <w:pict w14:anchorId="0F292143">
        <v:shapetype id="_x0000_t202" coordsize="21600,21600" o:spt="202" path="m,l,21600r21600,l21600,xe">
          <v:stroke joinstyle="miter"/>
          <v:path gradientshapeok="t" o:connecttype="rect"/>
        </v:shapetype>
        <v:shape id="Shape 29" o:spid="_x0000_s2051" type="#_x0000_t202" style="position:absolute;margin-left:298.65pt;margin-top:38.85pt;width:12pt;height:10.1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" filled="f" stroked="f">
          <v:textbox style="mso-fit-shape-to-text:t" inset="0,0,0,0">
            <w:txbxContent>
              <w:p w14:paraId="2201D124"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A60B6D">
                  <w:rPr>
                    <w:sz w:val="24"/>
                    <w:szCs w:val="24"/>
                  </w:rPr>
                  <w:t>#</w:t>
                </w:r>
                <w:r>
                  <w:rPr>
                    <w:sz w:val="24"/>
                    <w:szCs w:val="24"/>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121E" w14:textId="77777777" w:rsidR="00A60B6D" w:rsidRDefault="00DD11EA">
    <w:pPr>
      <w:spacing w:line="1" w:lineRule="exact"/>
    </w:pPr>
    <w:r>
      <w:rPr>
        <w:noProof/>
      </w:rPr>
      <w:pict w14:anchorId="37EDC083">
        <v:shapetype id="_x0000_t202" coordsize="21600,21600" o:spt="202" path="m,l,21600r21600,l21600,xe">
          <v:stroke joinstyle="miter"/>
          <v:path gradientshapeok="t" o:connecttype="rect"/>
        </v:shapetype>
        <v:shape id="Shape 35" o:spid="_x0000_s2050" type="#_x0000_t202" style="position:absolute;margin-left:415.2pt;margin-top:36.35pt;width:12pt;height:9.8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" filled="f" stroked="f">
          <v:textbox style="mso-fit-shape-to-text:t" inset="0,0,0,0">
            <w:txbxContent>
              <w:p w14:paraId="1CC4EA51"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24</w:t>
                </w:r>
                <w:r>
                  <w:rPr>
                    <w:sz w:val="24"/>
                    <w:szCs w:val="24"/>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2689" w14:textId="77777777" w:rsidR="00A60B6D" w:rsidRDefault="00DD11EA">
    <w:pPr>
      <w:spacing w:line="1" w:lineRule="exact"/>
    </w:pPr>
    <w:r>
      <w:rPr>
        <w:noProof/>
      </w:rPr>
      <w:pict w14:anchorId="36FF2BC5">
        <v:shapetype id="_x0000_t202" coordsize="21600,21600" o:spt="202" path="m,l,21600r21600,l21600,xe">
          <v:stroke joinstyle="miter"/>
          <v:path gradientshapeok="t" o:connecttype="rect"/>
        </v:shapetype>
        <v:shape id="Shape 33" o:spid="_x0000_s2049" type="#_x0000_t202" style="position:absolute;margin-left:415.2pt;margin-top:36.35pt;width:12pt;height:9.8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" filled="f" stroked="f">
          <v:textbox style="mso-fit-shape-to-text:t" inset="0,0,0,0">
            <w:txbxContent>
              <w:p w14:paraId="32F4A975"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23</w:t>
                </w:r>
                <w:r>
                  <w:rPr>
                    <w:sz w:val="24"/>
                    <w:szCs w:val="24"/>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0211" w14:textId="77777777" w:rsidR="00A60B6D" w:rsidRDefault="00A60B6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C27" w14:textId="77777777" w:rsidR="00A60B6D" w:rsidRDefault="00A60B6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D7B4" w14:textId="77777777" w:rsidR="00A60B6D" w:rsidRDefault="00A60B6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EA49" w14:textId="77777777" w:rsidR="00A60B6D" w:rsidRDefault="00DD11EA">
    <w:pPr>
      <w:spacing w:line="1" w:lineRule="exact"/>
    </w:pPr>
    <w:r>
      <w:rPr>
        <w:noProof/>
      </w:rPr>
      <w:pict w14:anchorId="0A38C826">
        <v:shapetype id="_x0000_t202" coordsize="21600,21600" o:spt="202" path="m,l,21600r21600,l21600,xe">
          <v:stroke joinstyle="miter"/>
          <v:path gradientshapeok="t" o:connecttype="rect"/>
        </v:shapetype>
        <v:shape id="Shape 9" o:spid="_x0000_s2061" type="#_x0000_t202" style="position:absolute;margin-left:298.65pt;margin-top:38.85pt;width:12pt;height:10.1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" filled="f" stroked="f">
          <v:textbox style="mso-fit-shape-to-text:t" inset="0,0,0,0">
            <w:txbxContent>
              <w:p w14:paraId="761A58EE"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16</w:t>
                </w:r>
                <w:r>
                  <w:rPr>
                    <w:sz w:val="24"/>
                    <w:szCs w:val="24"/>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4B44" w14:textId="77777777" w:rsidR="00A60B6D" w:rsidRDefault="00DD11EA">
    <w:pPr>
      <w:spacing w:line="1" w:lineRule="exact"/>
    </w:pPr>
    <w:r>
      <w:rPr>
        <w:noProof/>
      </w:rPr>
      <w:pict w14:anchorId="3F631B38">
        <v:shapetype id="_x0000_t202" coordsize="21600,21600" o:spt="202" path="m,l,21600r21600,l21600,xe">
          <v:stroke joinstyle="miter"/>
          <v:path gradientshapeok="t" o:connecttype="rect"/>
        </v:shapetype>
        <v:shape id="Shape 5" o:spid="_x0000_s2060" type="#_x0000_t202" style="position:absolute;margin-left:298.75pt;margin-top:19.45pt;width:12pt;height:9.6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" filled="f" stroked="f">
          <v:textbox style="mso-fit-shape-to-text:t" inset="0,0,0,0">
            <w:txbxContent>
              <w:p w14:paraId="0966D4B7"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15</w:t>
                </w:r>
                <w:r>
                  <w:rPr>
                    <w:sz w:val="24"/>
                    <w:szCs w:val="24"/>
                  </w:rPr>
                  <w:fldChar w:fldCharType="end"/>
                </w:r>
              </w:p>
            </w:txbxContent>
          </v:textbox>
          <w10:wrap anchorx="page" anchory="page"/>
        </v:shape>
      </w:pict>
    </w:r>
    <w:r>
      <w:rPr>
        <w:noProof/>
      </w:rPr>
      <w:pict w14:anchorId="5817FCC6">
        <v:shape id="Shape 7" o:spid="_x0000_s2059" type="#_x0000_t202" style="position:absolute;margin-left:343.85pt;margin-top:61.7pt;width:209.05pt;height:79.9pt;z-index:-440401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" filled="f" stroked="f">
          <v:textbox style="mso-fit-shape-to-text:t" inset="0,0,0,0">
            <w:txbxContent>
              <w:p w14:paraId="652C44D9" w14:textId="77777777" w:rsidR="00A60B6D" w:rsidRDefault="00A60B6D">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14:paraId="6E5A1D9C" w14:textId="77777777" w:rsidR="00A60B6D" w:rsidRDefault="00A60B6D">
                <w:pPr>
                  <w:pStyle w:val="22"/>
                  <w:shd w:val="clear" w:color="auto" w:fill="auto"/>
                  <w:rPr>
                    <w:sz w:val="28"/>
                    <w:szCs w:val="28"/>
                  </w:rPr>
                </w:pPr>
                <w:r>
                  <w:rPr>
                    <w:sz w:val="28"/>
                    <w:szCs w:val="28"/>
                  </w:rPr>
                  <w:t>к Административному регламенту</w:t>
                </w:r>
              </w:p>
              <w:p w14:paraId="122ECF47" w14:textId="77777777" w:rsidR="00A60B6D" w:rsidRDefault="00A60B6D">
                <w:pPr>
                  <w:pStyle w:val="22"/>
                  <w:shd w:val="clear" w:color="auto" w:fill="auto"/>
                  <w:rPr>
                    <w:sz w:val="28"/>
                    <w:szCs w:val="28"/>
                  </w:rPr>
                </w:pPr>
                <w:r>
                  <w:rPr>
                    <w:sz w:val="28"/>
                    <w:szCs w:val="28"/>
                  </w:rPr>
                  <w:t>по предоставлению</w:t>
                </w:r>
              </w:p>
              <w:p w14:paraId="28D295F6" w14:textId="77777777" w:rsidR="00A60B6D" w:rsidRDefault="00A60B6D">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14:paraId="31CFB691" w14:textId="77777777" w:rsidR="00A60B6D" w:rsidRDefault="00A60B6D">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39D8" w14:textId="77777777" w:rsidR="00A60B6D" w:rsidRDefault="00DD11EA">
    <w:pPr>
      <w:spacing w:line="1" w:lineRule="exact"/>
    </w:pPr>
    <w:r>
      <w:rPr>
        <w:noProof/>
      </w:rPr>
      <w:pict w14:anchorId="2B491212">
        <v:shapetype id="_x0000_t202" coordsize="21600,21600" o:spt="202" path="m,l,21600r21600,l21600,xe">
          <v:stroke joinstyle="miter"/>
          <v:path gradientshapeok="t" o:connecttype="rect"/>
        </v:shapetype>
        <v:shape id="Shape 11" o:spid="_x0000_s2058" type="#_x0000_t202" style="position:absolute;margin-left:298.7pt;margin-top:19.45pt;width:12pt;height:9.6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" filled="f" stroked="f">
          <v:textbox style="mso-fit-shape-to-text:t" inset="0,0,0,0">
            <w:txbxContent>
              <w:p w14:paraId="53AFB694"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14</w:t>
                </w:r>
                <w:r>
                  <w:rPr>
                    <w:sz w:val="24"/>
                    <w:szCs w:val="24"/>
                  </w:rPr>
                  <w:fldChar w:fldCharType="end"/>
                </w:r>
              </w:p>
            </w:txbxContent>
          </v:textbox>
          <w10:wrap anchorx="page" anchory="page"/>
        </v:shape>
      </w:pict>
    </w:r>
    <w:r>
      <w:rPr>
        <w:noProof/>
      </w:rPr>
      <w:pict w14:anchorId="2D4703B9">
        <v:shape id="Shape 13" o:spid="_x0000_s2057" type="#_x0000_t202" style="position:absolute;margin-left:343.8pt;margin-top:62.2pt;width:209.05pt;height:79.7pt;z-index:-44040177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" filled="f" stroked="f">
          <v:textbox style="mso-fit-shape-to-text:t" inset="0,0,0,0">
            <w:txbxContent>
              <w:p w14:paraId="64076849" w14:textId="77777777" w:rsidR="00A60B6D" w:rsidRDefault="00A60B6D">
                <w:pPr>
                  <w:pStyle w:val="22"/>
                  <w:shd w:val="clear" w:color="auto" w:fill="auto"/>
                  <w:rPr>
                    <w:sz w:val="28"/>
                    <w:szCs w:val="28"/>
                  </w:rPr>
                </w:pPr>
                <w:r>
                  <w:rPr>
                    <w:sz w:val="28"/>
                    <w:szCs w:val="28"/>
                  </w:rPr>
                  <w:t>Приложение № 1</w:t>
                </w:r>
              </w:p>
              <w:p w14:paraId="0B38B115" w14:textId="77777777" w:rsidR="00A60B6D" w:rsidRDefault="00A60B6D">
                <w:pPr>
                  <w:pStyle w:val="22"/>
                  <w:shd w:val="clear" w:color="auto" w:fill="auto"/>
                  <w:rPr>
                    <w:sz w:val="28"/>
                    <w:szCs w:val="28"/>
                  </w:rPr>
                </w:pPr>
                <w:r>
                  <w:rPr>
                    <w:sz w:val="28"/>
                    <w:szCs w:val="28"/>
                  </w:rPr>
                  <w:t>к Административному регламенту</w:t>
                </w:r>
              </w:p>
              <w:p w14:paraId="18EE3013" w14:textId="77777777" w:rsidR="00A60B6D" w:rsidRDefault="00A60B6D">
                <w:pPr>
                  <w:pStyle w:val="22"/>
                  <w:shd w:val="clear" w:color="auto" w:fill="auto"/>
                  <w:rPr>
                    <w:sz w:val="28"/>
                    <w:szCs w:val="28"/>
                  </w:rPr>
                </w:pPr>
                <w:r>
                  <w:rPr>
                    <w:sz w:val="28"/>
                    <w:szCs w:val="28"/>
                  </w:rPr>
                  <w:t>по предоставлению</w:t>
                </w:r>
              </w:p>
              <w:p w14:paraId="04B6FA49" w14:textId="77777777" w:rsidR="00A60B6D" w:rsidRDefault="00A60B6D">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14:paraId="7AAC6A87" w14:textId="77777777" w:rsidR="00A60B6D" w:rsidRDefault="00A60B6D">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B3A89" w14:textId="77777777" w:rsidR="00A60B6D" w:rsidRDefault="00DD11EA">
    <w:pPr>
      <w:spacing w:line="1" w:lineRule="exact"/>
    </w:pPr>
    <w:r>
      <w:rPr>
        <w:noProof/>
      </w:rPr>
      <w:pict w14:anchorId="1866991D">
        <v:shapetype id="_x0000_t202" coordsize="21600,21600" o:spt="202" path="m,l,21600r21600,l21600,xe">
          <v:stroke joinstyle="miter"/>
          <v:path gradientshapeok="t" o:connecttype="rect"/>
        </v:shapetype>
        <v:shape id="Shape 25" o:spid="_x0000_s2056" type="#_x0000_t202" style="position:absolute;margin-left:298.75pt;margin-top:25.85pt;width:12pt;height:9.8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" filled="f" stroked="f">
          <v:textbox style="mso-fit-shape-to-text:t" inset="0,0,0,0">
            <w:txbxContent>
              <w:p w14:paraId="16862BE5"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18</w:t>
                </w:r>
                <w:r>
                  <w:rPr>
                    <w:sz w:val="24"/>
                    <w:szCs w:val="24"/>
                  </w:rPr>
                  <w:fldChar w:fldCharType="end"/>
                </w:r>
              </w:p>
            </w:txbxContent>
          </v:textbox>
          <w10:wrap anchorx="page" anchory="page"/>
        </v:shape>
      </w:pict>
    </w:r>
    <w:r>
      <w:rPr>
        <w:noProof/>
      </w:rPr>
      <w:pict w14:anchorId="330CBD43">
        <v:shape id="Shape 27" o:spid="_x0000_s2055" type="#_x0000_t202" style="position:absolute;margin-left:328.05pt;margin-top:52.25pt;width:208.8pt;height:78.7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3kB4npIBAAAfAwAADgAA&#10;AAAAAAAAAAAAAAAuAgAAZHJzL2Uyb0RvYy54bWxQSwECLQAUAAYACAAAACEA78KiSt8AAAAMAQAA&#10;DwAAAAAAAAAAAAAAAADsAwAAZHJzL2Rvd25yZXYueG1sUEsFBgAAAAAEAAQA8wAAAPgEAAAAAA==&#10;" filled="f" stroked="f">
          <v:textbox style="mso-fit-shape-to-text:t" inset="0,0,0,0">
            <w:txbxContent>
              <w:p w14:paraId="4A1FEF51" w14:textId="77777777" w:rsidR="00A60B6D" w:rsidRDefault="00A60B6D">
                <w:pPr>
                  <w:pStyle w:val="22"/>
                  <w:shd w:val="clear" w:color="auto" w:fill="auto"/>
                  <w:rPr>
                    <w:sz w:val="28"/>
                    <w:szCs w:val="28"/>
                  </w:rPr>
                </w:pPr>
                <w:r>
                  <w:rPr>
                    <w:sz w:val="28"/>
                    <w:szCs w:val="28"/>
                  </w:rPr>
                  <w:t>Приложение № 3</w:t>
                </w:r>
              </w:p>
              <w:p w14:paraId="462CC999" w14:textId="77777777" w:rsidR="00A60B6D" w:rsidRDefault="00A60B6D">
                <w:pPr>
                  <w:pStyle w:val="22"/>
                  <w:shd w:val="clear" w:color="auto" w:fill="auto"/>
                  <w:rPr>
                    <w:sz w:val="28"/>
                    <w:szCs w:val="28"/>
                  </w:rPr>
                </w:pPr>
                <w:r>
                  <w:rPr>
                    <w:sz w:val="28"/>
                    <w:szCs w:val="28"/>
                  </w:rPr>
                  <w:t>к Административному регламенту</w:t>
                </w:r>
              </w:p>
              <w:p w14:paraId="3F3EBDE3" w14:textId="77777777" w:rsidR="00A60B6D" w:rsidRDefault="00A60B6D">
                <w:pPr>
                  <w:pStyle w:val="22"/>
                  <w:shd w:val="clear" w:color="auto" w:fill="auto"/>
                  <w:rPr>
                    <w:sz w:val="28"/>
                    <w:szCs w:val="28"/>
                  </w:rPr>
                </w:pPr>
                <w:r>
                  <w:rPr>
                    <w:sz w:val="28"/>
                    <w:szCs w:val="28"/>
                  </w:rPr>
                  <w:t>по предоставлению</w:t>
                </w:r>
              </w:p>
              <w:p w14:paraId="650775FE" w14:textId="77777777" w:rsidR="00A60B6D" w:rsidRDefault="00A60B6D">
                <w:pPr>
                  <w:pStyle w:val="22"/>
                  <w:shd w:val="clear" w:color="auto" w:fill="auto"/>
                  <w:rPr>
                    <w:sz w:val="28"/>
                    <w:szCs w:val="28"/>
                  </w:rPr>
                </w:pPr>
                <w:r>
                  <w:rPr>
                    <w:sz w:val="28"/>
                    <w:szCs w:val="28"/>
                  </w:rPr>
                  <w:t>государственной (муниципальной)</w:t>
                </w:r>
              </w:p>
              <w:p w14:paraId="6A468AE1" w14:textId="77777777" w:rsidR="00A60B6D" w:rsidRDefault="00A60B6D">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1C85" w14:textId="77777777" w:rsidR="00A60B6D" w:rsidRDefault="00DD11EA">
    <w:pPr>
      <w:spacing w:line="1" w:lineRule="exact"/>
    </w:pPr>
    <w:r>
      <w:rPr>
        <w:noProof/>
      </w:rPr>
      <w:pict w14:anchorId="0AC57102">
        <v:shapetype id="_x0000_t202" coordsize="21600,21600" o:spt="202" path="m,l,21600r21600,l21600,xe">
          <v:stroke joinstyle="miter"/>
          <v:path gradientshapeok="t" o:connecttype="rect"/>
        </v:shapetype>
        <v:shape id="Shape 21" o:spid="_x0000_s2054" type="#_x0000_t202" style="position:absolute;margin-left:298.75pt;margin-top:25.85pt;width:12pt;height:9.8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" filled="f" stroked="f">
          <v:textbox style="mso-fit-shape-to-text:t" inset="0,0,0,0">
            <w:txbxContent>
              <w:p w14:paraId="64757148"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19</w:t>
                </w:r>
                <w:r>
                  <w:rPr>
                    <w:sz w:val="24"/>
                    <w:szCs w:val="24"/>
                  </w:rPr>
                  <w:fldChar w:fldCharType="end"/>
                </w:r>
              </w:p>
            </w:txbxContent>
          </v:textbox>
          <w10:wrap anchorx="page" anchory="page"/>
        </v:shape>
      </w:pict>
    </w:r>
    <w:r>
      <w:rPr>
        <w:noProof/>
      </w:rPr>
      <w:pict w14:anchorId="538D2002">
        <v:shape id="Shape 23" o:spid="_x0000_s2053" type="#_x0000_t202" style="position:absolute;margin-left:328.05pt;margin-top:52.25pt;width:208.8pt;height:78.7pt;z-index:-44040177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GyQJ65IBAAAfAwAADgAA&#10;AAAAAAAAAAAAAAAuAgAAZHJzL2Uyb0RvYy54bWxQSwECLQAUAAYACAAAACEA78KiSt8AAAAMAQAA&#10;DwAAAAAAAAAAAAAAAADsAwAAZHJzL2Rvd25yZXYueG1sUEsFBgAAAAAEAAQA8wAAAPgEAAAAAA==&#10;" filled="f" stroked="f">
          <v:textbox style="mso-fit-shape-to-text:t" inset="0,0,0,0">
            <w:txbxContent>
              <w:p w14:paraId="5D6F20D4" w14:textId="77777777" w:rsidR="00A60B6D" w:rsidRDefault="00A60B6D">
                <w:pPr>
                  <w:pStyle w:val="22"/>
                  <w:shd w:val="clear" w:color="auto" w:fill="auto"/>
                  <w:rPr>
                    <w:sz w:val="28"/>
                    <w:szCs w:val="28"/>
                  </w:rPr>
                </w:pPr>
                <w:r>
                  <w:rPr>
                    <w:sz w:val="28"/>
                    <w:szCs w:val="28"/>
                  </w:rPr>
                  <w:t>Приложение № 3</w:t>
                </w:r>
              </w:p>
              <w:p w14:paraId="0B4B3B30" w14:textId="77777777" w:rsidR="00A60B6D" w:rsidRDefault="00A60B6D">
                <w:pPr>
                  <w:pStyle w:val="22"/>
                  <w:shd w:val="clear" w:color="auto" w:fill="auto"/>
                  <w:rPr>
                    <w:sz w:val="28"/>
                    <w:szCs w:val="28"/>
                  </w:rPr>
                </w:pPr>
                <w:r>
                  <w:rPr>
                    <w:sz w:val="28"/>
                    <w:szCs w:val="28"/>
                  </w:rPr>
                  <w:t>к Административному регламенту</w:t>
                </w:r>
              </w:p>
              <w:p w14:paraId="602A4F91" w14:textId="77777777" w:rsidR="00A60B6D" w:rsidRDefault="00A60B6D">
                <w:pPr>
                  <w:pStyle w:val="22"/>
                  <w:shd w:val="clear" w:color="auto" w:fill="auto"/>
                  <w:rPr>
                    <w:sz w:val="28"/>
                    <w:szCs w:val="28"/>
                  </w:rPr>
                </w:pPr>
                <w:r>
                  <w:rPr>
                    <w:sz w:val="28"/>
                    <w:szCs w:val="28"/>
                  </w:rPr>
                  <w:t>по предоставлению</w:t>
                </w:r>
              </w:p>
              <w:p w14:paraId="523B512E" w14:textId="77777777" w:rsidR="00A60B6D" w:rsidRDefault="00A60B6D">
                <w:pPr>
                  <w:pStyle w:val="22"/>
                  <w:shd w:val="clear" w:color="auto" w:fill="auto"/>
                  <w:rPr>
                    <w:sz w:val="28"/>
                    <w:szCs w:val="28"/>
                  </w:rPr>
                </w:pPr>
                <w:r>
                  <w:rPr>
                    <w:sz w:val="28"/>
                    <w:szCs w:val="28"/>
                  </w:rPr>
                  <w:t>государственной (муниципальной)</w:t>
                </w:r>
              </w:p>
              <w:p w14:paraId="48A633F1" w14:textId="77777777" w:rsidR="00A60B6D" w:rsidRDefault="00A60B6D">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267F" w14:textId="77777777" w:rsidR="00A60B6D" w:rsidRDefault="00DD11EA">
    <w:pPr>
      <w:spacing w:line="1" w:lineRule="exact"/>
    </w:pPr>
    <w:r>
      <w:rPr>
        <w:noProof/>
      </w:rPr>
      <w:pict w14:anchorId="6811D519">
        <v:shapetype id="_x0000_t202" coordsize="21600,21600" o:spt="202" path="m,l,21600r21600,l21600,xe">
          <v:stroke joinstyle="miter"/>
          <v:path gradientshapeok="t" o:connecttype="rect"/>
        </v:shapetype>
        <v:shape id="Shape 31" o:spid="_x0000_s2052" type="#_x0000_t202" style="position:absolute;margin-left:298.65pt;margin-top:38.85pt;width:12pt;height:10.1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" filled="f" stroked="f">
          <v:textbox style="mso-fit-shape-to-text:t" inset="0,0,0,0">
            <w:txbxContent>
              <w:p w14:paraId="0C752B57"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A60B6D">
                  <w:rPr>
                    <w:sz w:val="24"/>
                    <w:szCs w:val="24"/>
                  </w:rPr>
                  <w:t>#</w:t>
                </w:r>
                <w:r>
                  <w:rPr>
                    <w:sz w:val="24"/>
                    <w:szCs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34A31"/>
    <w:multiLevelType w:val="multilevel"/>
    <w:tmpl w:val="0A48C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09"/>
    <w:multiLevelType w:val="hybridMultilevel"/>
    <w:tmpl w:val="3EAEE804"/>
    <w:lvl w:ilvl="0" w:tplc="655E619E">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51986"/>
    <w:multiLevelType w:val="multilevel"/>
    <w:tmpl w:val="428094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58CF"/>
    <w:multiLevelType w:val="multilevel"/>
    <w:tmpl w:val="38EC2A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04D2E"/>
    <w:multiLevelType w:val="multilevel"/>
    <w:tmpl w:val="C958A81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93885"/>
    <w:multiLevelType w:val="multilevel"/>
    <w:tmpl w:val="270ED12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80B16"/>
    <w:multiLevelType w:val="multilevel"/>
    <w:tmpl w:val="23B8A9C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908C4"/>
    <w:multiLevelType w:val="multilevel"/>
    <w:tmpl w:val="F75050A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D52F9"/>
    <w:multiLevelType w:val="multilevel"/>
    <w:tmpl w:val="DB42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51745"/>
    <w:multiLevelType w:val="multilevel"/>
    <w:tmpl w:val="0552675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F34D3"/>
    <w:multiLevelType w:val="multilevel"/>
    <w:tmpl w:val="87F8D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E1E2C"/>
    <w:multiLevelType w:val="multilevel"/>
    <w:tmpl w:val="5AFCD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20352"/>
    <w:multiLevelType w:val="multilevel"/>
    <w:tmpl w:val="81D682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4E751D"/>
    <w:multiLevelType w:val="multilevel"/>
    <w:tmpl w:val="47F2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E7E0B"/>
    <w:multiLevelType w:val="multilevel"/>
    <w:tmpl w:val="F666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711C6"/>
    <w:multiLevelType w:val="multilevel"/>
    <w:tmpl w:val="F9C6CF6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97FEF"/>
    <w:multiLevelType w:val="multilevel"/>
    <w:tmpl w:val="7744D1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42DF8"/>
    <w:multiLevelType w:val="multilevel"/>
    <w:tmpl w:val="0A70EE5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331EF"/>
    <w:multiLevelType w:val="multilevel"/>
    <w:tmpl w:val="908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F6AC3"/>
    <w:multiLevelType w:val="multilevel"/>
    <w:tmpl w:val="F4DE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9580E"/>
    <w:multiLevelType w:val="multilevel"/>
    <w:tmpl w:val="932ED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E5C6C"/>
    <w:multiLevelType w:val="multilevel"/>
    <w:tmpl w:val="5AC0F7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6957"/>
    <w:multiLevelType w:val="multilevel"/>
    <w:tmpl w:val="01848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B7BB5"/>
    <w:multiLevelType w:val="multilevel"/>
    <w:tmpl w:val="38EC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C82BDD"/>
    <w:multiLevelType w:val="multilevel"/>
    <w:tmpl w:val="ACB65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AE27BB"/>
    <w:multiLevelType w:val="multilevel"/>
    <w:tmpl w:val="E3A4B3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12"/>
  </w:num>
  <w:num w:numId="4">
    <w:abstractNumId w:val="8"/>
  </w:num>
  <w:num w:numId="5">
    <w:abstractNumId w:val="21"/>
  </w:num>
  <w:num w:numId="6">
    <w:abstractNumId w:val="1"/>
  </w:num>
  <w:num w:numId="7">
    <w:abstractNumId w:val="22"/>
  </w:num>
  <w:num w:numId="8">
    <w:abstractNumId w:val="11"/>
  </w:num>
  <w:num w:numId="9">
    <w:abstractNumId w:val="9"/>
  </w:num>
  <w:num w:numId="10">
    <w:abstractNumId w:val="15"/>
  </w:num>
  <w:num w:numId="11">
    <w:abstractNumId w:val="6"/>
  </w:num>
  <w:num w:numId="12">
    <w:abstractNumId w:val="3"/>
  </w:num>
  <w:num w:numId="13">
    <w:abstractNumId w:val="4"/>
  </w:num>
  <w:num w:numId="14">
    <w:abstractNumId w:val="19"/>
  </w:num>
  <w:num w:numId="15">
    <w:abstractNumId w:val="24"/>
  </w:num>
  <w:num w:numId="16">
    <w:abstractNumId w:val="20"/>
  </w:num>
  <w:num w:numId="17">
    <w:abstractNumId w:val="14"/>
  </w:num>
  <w:num w:numId="18">
    <w:abstractNumId w:val="10"/>
  </w:num>
  <w:num w:numId="19">
    <w:abstractNumId w:val="16"/>
  </w:num>
  <w:num w:numId="20">
    <w:abstractNumId w:val="26"/>
  </w:num>
  <w:num w:numId="21">
    <w:abstractNumId w:val="17"/>
  </w:num>
  <w:num w:numId="22">
    <w:abstractNumId w:val="18"/>
  </w:num>
  <w:num w:numId="23">
    <w:abstractNumId w:val="7"/>
  </w:num>
  <w:num w:numId="24">
    <w:abstractNumId w:val="27"/>
  </w:num>
  <w:num w:numId="25">
    <w:abstractNumId w:val="5"/>
  </w:num>
  <w:num w:numId="26">
    <w:abstractNumId w:val="2"/>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C2681"/>
    <w:rsid w:val="000035CA"/>
    <w:rsid w:val="000363CE"/>
    <w:rsid w:val="00106FB1"/>
    <w:rsid w:val="00107A88"/>
    <w:rsid w:val="001A28B5"/>
    <w:rsid w:val="001D46F7"/>
    <w:rsid w:val="0020189E"/>
    <w:rsid w:val="002035C6"/>
    <w:rsid w:val="002145C4"/>
    <w:rsid w:val="00316718"/>
    <w:rsid w:val="00361842"/>
    <w:rsid w:val="00361ABE"/>
    <w:rsid w:val="00377C3C"/>
    <w:rsid w:val="004D0314"/>
    <w:rsid w:val="005F1B44"/>
    <w:rsid w:val="00671AF1"/>
    <w:rsid w:val="006D01C1"/>
    <w:rsid w:val="00760CD4"/>
    <w:rsid w:val="007E2EA5"/>
    <w:rsid w:val="00853C4D"/>
    <w:rsid w:val="008C6E46"/>
    <w:rsid w:val="009A0F33"/>
    <w:rsid w:val="00A57D6E"/>
    <w:rsid w:val="00A60B6D"/>
    <w:rsid w:val="00AB4024"/>
    <w:rsid w:val="00AC1C92"/>
    <w:rsid w:val="00B1770A"/>
    <w:rsid w:val="00BA5ED8"/>
    <w:rsid w:val="00BA65C0"/>
    <w:rsid w:val="00BB6AAE"/>
    <w:rsid w:val="00C123E2"/>
    <w:rsid w:val="00C36A6A"/>
    <w:rsid w:val="00C9605A"/>
    <w:rsid w:val="00CC2681"/>
    <w:rsid w:val="00CD3C99"/>
    <w:rsid w:val="00D62A14"/>
    <w:rsid w:val="00DD11EA"/>
    <w:rsid w:val="00E35690"/>
    <w:rsid w:val="00EB0BB4"/>
    <w:rsid w:val="00F2165C"/>
    <w:rsid w:val="00F7648E"/>
    <w:rsid w:val="00F8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D9F2BEF"/>
  <w15:docId w15:val="{92957AA1-4A3E-4E03-BE0B-DF24F4D0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A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B6AAE"/>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BB6AA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BB6AAE"/>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BB6AAE"/>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BB6AAE"/>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sid w:val="00BB6AAE"/>
    <w:rPr>
      <w:rFonts w:ascii="Arial" w:eastAsia="Arial" w:hAnsi="Arial" w:cs="Arial"/>
      <w:b w:val="0"/>
      <w:bCs w:val="0"/>
      <w:i w:val="0"/>
      <w:iCs w:val="0"/>
      <w:smallCaps w:val="0"/>
      <w:strike w:val="0"/>
      <w:sz w:val="19"/>
      <w:szCs w:val="19"/>
      <w:u w:val="none"/>
    </w:rPr>
  </w:style>
  <w:style w:type="character" w:customStyle="1" w:styleId="6">
    <w:name w:val="Основной текст (6)_"/>
    <w:basedOn w:val="a0"/>
    <w:link w:val="60"/>
    <w:rsid w:val="00BB6AAE"/>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BB6AAE"/>
    <w:rPr>
      <w:rFonts w:ascii="Arial" w:eastAsia="Arial" w:hAnsi="Arial" w:cs="Arial"/>
      <w:b w:val="0"/>
      <w:bCs w:val="0"/>
      <w:i w:val="0"/>
      <w:iCs w:val="0"/>
      <w:smallCaps w:val="0"/>
      <w:strike w:val="0"/>
      <w:sz w:val="28"/>
      <w:szCs w:val="28"/>
      <w:u w:val="none"/>
    </w:rPr>
  </w:style>
  <w:style w:type="character" w:customStyle="1" w:styleId="a6">
    <w:name w:val="Подпись к таблице_"/>
    <w:basedOn w:val="a0"/>
    <w:link w:val="a7"/>
    <w:rsid w:val="00BB6AAE"/>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BB6AAE"/>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BB6AAE"/>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rsid w:val="00BB6AA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BB6AAE"/>
    <w:pPr>
      <w:shd w:val="clear" w:color="auto" w:fill="FFFFFF"/>
      <w:spacing w:after="90"/>
    </w:pPr>
    <w:rPr>
      <w:rFonts w:ascii="Arial" w:eastAsia="Arial" w:hAnsi="Arial" w:cs="Arial"/>
      <w:sz w:val="28"/>
      <w:szCs w:val="28"/>
    </w:rPr>
  </w:style>
  <w:style w:type="paragraph" w:customStyle="1" w:styleId="30">
    <w:name w:val="Основной текст (3)"/>
    <w:basedOn w:val="a"/>
    <w:link w:val="3"/>
    <w:rsid w:val="00BB6AAE"/>
    <w:pPr>
      <w:shd w:val="clear" w:color="auto" w:fill="FFFFFF"/>
      <w:spacing w:after="240" w:line="250" w:lineRule="auto"/>
    </w:pPr>
    <w:rPr>
      <w:rFonts w:ascii="Arial" w:eastAsia="Arial" w:hAnsi="Arial" w:cs="Arial"/>
      <w:sz w:val="26"/>
      <w:szCs w:val="26"/>
    </w:rPr>
  </w:style>
  <w:style w:type="paragraph" w:customStyle="1" w:styleId="40">
    <w:name w:val="Основной текст (4)"/>
    <w:basedOn w:val="a"/>
    <w:link w:val="4"/>
    <w:rsid w:val="00BB6AAE"/>
    <w:pPr>
      <w:shd w:val="clear" w:color="auto" w:fill="FFFFFF"/>
      <w:spacing w:after="300"/>
      <w:jc w:val="center"/>
    </w:pPr>
    <w:rPr>
      <w:rFonts w:ascii="Arial" w:eastAsia="Arial" w:hAnsi="Arial" w:cs="Arial"/>
      <w:sz w:val="19"/>
      <w:szCs w:val="19"/>
    </w:rPr>
  </w:style>
  <w:style w:type="paragraph" w:customStyle="1" w:styleId="60">
    <w:name w:val="Основной текст (6)"/>
    <w:basedOn w:val="a"/>
    <w:link w:val="6"/>
    <w:rsid w:val="00BB6AAE"/>
    <w:pPr>
      <w:shd w:val="clear" w:color="auto" w:fill="FFFFFF"/>
      <w:spacing w:after="390" w:line="250" w:lineRule="auto"/>
      <w:jc w:val="center"/>
    </w:pPr>
    <w:rPr>
      <w:rFonts w:ascii="Times New Roman" w:eastAsia="Times New Roman" w:hAnsi="Times New Roman" w:cs="Times New Roman"/>
    </w:rPr>
  </w:style>
  <w:style w:type="paragraph" w:customStyle="1" w:styleId="a5">
    <w:name w:val="Другое"/>
    <w:basedOn w:val="a"/>
    <w:link w:val="a4"/>
    <w:rsid w:val="00BB6AAE"/>
    <w:pPr>
      <w:shd w:val="clear" w:color="auto" w:fill="FFFFFF"/>
      <w:ind w:firstLine="400"/>
    </w:pPr>
    <w:rPr>
      <w:rFonts w:ascii="Arial" w:eastAsia="Arial" w:hAnsi="Arial" w:cs="Arial"/>
      <w:sz w:val="28"/>
      <w:szCs w:val="28"/>
    </w:rPr>
  </w:style>
  <w:style w:type="paragraph" w:customStyle="1" w:styleId="a7">
    <w:name w:val="Подпись к таблице"/>
    <w:basedOn w:val="a"/>
    <w:link w:val="a6"/>
    <w:rsid w:val="00BB6AAE"/>
    <w:pPr>
      <w:shd w:val="clear" w:color="auto" w:fill="FFFFFF"/>
    </w:pPr>
    <w:rPr>
      <w:rFonts w:ascii="Times New Roman" w:eastAsia="Times New Roman" w:hAnsi="Times New Roman" w:cs="Times New Roman"/>
    </w:rPr>
  </w:style>
  <w:style w:type="character" w:styleId="a8">
    <w:name w:val="Hyperlink"/>
    <w:rsid w:val="00F80770"/>
    <w:rPr>
      <w:rFonts w:ascii="Verdana" w:hAnsi="Verdana"/>
      <w:color w:val="0000FF"/>
      <w:u w:val="single"/>
      <w:lang w:val="en-US" w:eastAsia="en-US" w:bidi="ar-SA"/>
    </w:rPr>
  </w:style>
  <w:style w:type="paragraph" w:customStyle="1" w:styleId="ConsPlusTitle">
    <w:name w:val="ConsPlusTitle"/>
    <w:rsid w:val="00F80770"/>
    <w:pPr>
      <w:autoSpaceDE w:val="0"/>
      <w:autoSpaceDN w:val="0"/>
      <w:adjustRightInd w:val="0"/>
    </w:pPr>
    <w:rPr>
      <w:rFonts w:ascii="Calibri" w:eastAsia="Times New Roman" w:hAnsi="Calibri" w:cs="Calibri"/>
      <w:b/>
      <w:bCs/>
      <w:sz w:val="22"/>
      <w:szCs w:val="22"/>
      <w:lang w:bidi="ar-SA"/>
    </w:rPr>
  </w:style>
  <w:style w:type="paragraph" w:styleId="a9">
    <w:name w:val="List Paragraph"/>
    <w:basedOn w:val="a"/>
    <w:uiPriority w:val="34"/>
    <w:qFormat/>
    <w:rsid w:val="00AC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88708/585cf44cd76d6cfd2491e5713fd663e8e56a3831/"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frgu.ru" TargetMode="Externa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www.consultant.ru/document/cons_doc_LAW_388708/a2588b2a1374c05e0939bb4df8e54fc0dfd6e000/"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6420/"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www.consultant.ru/document/cons_doc_LAW_388708/d44bdb356e6a691d0c72fef05ed16f68af0af9eb/"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17</cp:revision>
  <dcterms:created xsi:type="dcterms:W3CDTF">2022-05-06T05:09:00Z</dcterms:created>
  <dcterms:modified xsi:type="dcterms:W3CDTF">2025-05-26T11:27:00Z</dcterms:modified>
</cp:coreProperties>
</file>